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09F" w:rsidRDefault="007B509F" w:rsidP="007B509F">
      <w:pPr>
        <w:spacing w:after="0" w:line="240" w:lineRule="auto"/>
        <w:rPr>
          <w:rFonts w:cs="Times New Roman"/>
          <w:b/>
          <w:sz w:val="24"/>
          <w:szCs w:val="24"/>
          <w:u w:val="single"/>
        </w:rPr>
      </w:pPr>
      <w:bookmarkStart w:id="0" w:name="_Hlk90560117"/>
      <w:r>
        <w:rPr>
          <w:rFonts w:cs="Times New Roman"/>
          <w:b/>
          <w:sz w:val="24"/>
          <w:szCs w:val="24"/>
          <w:u w:val="single"/>
        </w:rPr>
        <w:t>DRAFT</w:t>
      </w:r>
    </w:p>
    <w:p w:rsidR="007B509F" w:rsidRDefault="007B509F" w:rsidP="007B509F">
      <w:pPr>
        <w:spacing w:after="0" w:line="240" w:lineRule="auto"/>
        <w:rPr>
          <w:rFonts w:cs="Times New Roman"/>
          <w:b/>
          <w:sz w:val="24"/>
          <w:szCs w:val="24"/>
          <w:u w:val="single"/>
        </w:rPr>
      </w:pPr>
      <w:r w:rsidRPr="00124D74">
        <w:rPr>
          <w:rFonts w:cs="Times New Roman"/>
          <w:b/>
          <w:noProof/>
          <w:sz w:val="24"/>
          <w:szCs w:val="24"/>
          <w:u w:val="single"/>
        </w:rPr>
        <mc:AlternateContent>
          <mc:Choice Requires="wps">
            <w:drawing>
              <wp:anchor distT="0" distB="0" distL="114300" distR="114300" simplePos="0" relativeHeight="251659264" behindDoc="1" locked="0" layoutInCell="1" allowOverlap="1" wp14:anchorId="2033E285" wp14:editId="0185D772">
                <wp:simplePos x="0" y="0"/>
                <wp:positionH relativeFrom="column">
                  <wp:posOffset>-194310</wp:posOffset>
                </wp:positionH>
                <wp:positionV relativeFrom="paragraph">
                  <wp:posOffset>130175</wp:posOffset>
                </wp:positionV>
                <wp:extent cx="6625590" cy="1524000"/>
                <wp:effectExtent l="0" t="0" r="22860" b="19050"/>
                <wp:wrapNone/>
                <wp:docPr id="2" name="Rectangle 2"/>
                <wp:cNvGraphicFramePr/>
                <a:graphic xmlns:a="http://schemas.openxmlformats.org/drawingml/2006/main">
                  <a:graphicData uri="http://schemas.microsoft.com/office/word/2010/wordprocessingShape">
                    <wps:wsp>
                      <wps:cNvSpPr/>
                      <wps:spPr>
                        <a:xfrm>
                          <a:off x="0" y="0"/>
                          <a:ext cx="6625590" cy="1524000"/>
                        </a:xfrm>
                        <a:prstGeom prst="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44554" id="Rectangle 2" o:spid="_x0000_s1026" style="position:absolute;margin-left:-15.3pt;margin-top:10.25pt;width:521.7pt;height:1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" fillcolor="#f2f2f2" strokecolor="#385d8a" strokeweight="2pt"/>
            </w:pict>
          </mc:Fallback>
        </mc:AlternateContent>
      </w:r>
    </w:p>
    <w:p w:rsidR="007B509F" w:rsidRPr="00124D74" w:rsidRDefault="007B509F" w:rsidP="007B509F">
      <w:pPr>
        <w:spacing w:after="0" w:line="240" w:lineRule="auto"/>
        <w:rPr>
          <w:rFonts w:cs="Times New Roman"/>
          <w:b/>
          <w:sz w:val="28"/>
          <w:szCs w:val="28"/>
          <w:u w:val="single"/>
        </w:rPr>
      </w:pPr>
      <w:r w:rsidRPr="00124D74">
        <w:rPr>
          <w:rFonts w:cs="Times New Roman"/>
          <w:b/>
          <w:sz w:val="28"/>
          <w:szCs w:val="28"/>
          <w:u w:val="single"/>
        </w:rPr>
        <w:t>Catamount Library Network (CLN):</w:t>
      </w:r>
    </w:p>
    <w:p w:rsidR="007B509F" w:rsidRDefault="007B509F" w:rsidP="007B509F">
      <w:pPr>
        <w:spacing w:after="0" w:line="240" w:lineRule="auto"/>
        <w:rPr>
          <w:rFonts w:cs="Times New Roman"/>
          <w:sz w:val="24"/>
          <w:szCs w:val="24"/>
        </w:rPr>
      </w:pPr>
      <w:r w:rsidRPr="00124D74">
        <w:rPr>
          <w:rFonts w:cs="Times New Roman"/>
          <w:b/>
          <w:sz w:val="24"/>
          <w:szCs w:val="24"/>
        </w:rPr>
        <w:t xml:space="preserve"> Board of Directors:</w:t>
      </w:r>
      <w:r w:rsidRPr="00015FAB">
        <w:rPr>
          <w:rFonts w:eastAsia="Times New Roman" w:cs="Arial"/>
          <w:sz w:val="24"/>
          <w:szCs w:val="24"/>
        </w:rPr>
        <w:t xml:space="preserve"> </w:t>
      </w:r>
      <w:r>
        <w:rPr>
          <w:rFonts w:cs="Times New Roman"/>
          <w:sz w:val="24"/>
          <w:szCs w:val="24"/>
        </w:rPr>
        <w:t xml:space="preserve"> </w:t>
      </w:r>
      <w:bookmarkStart w:id="1" w:name="_Hlk86924981"/>
      <w:r>
        <w:rPr>
          <w:rFonts w:cs="Times New Roman"/>
          <w:sz w:val="24"/>
          <w:szCs w:val="24"/>
        </w:rPr>
        <w:t>Rachel Muse,</w:t>
      </w:r>
      <w:r w:rsidRPr="005F2E82">
        <w:rPr>
          <w:rFonts w:cs="Times New Roman"/>
          <w:sz w:val="24"/>
          <w:szCs w:val="24"/>
        </w:rPr>
        <w:t xml:space="preserve"> </w:t>
      </w:r>
      <w:r>
        <w:rPr>
          <w:rFonts w:cs="Times New Roman"/>
          <w:sz w:val="24"/>
          <w:szCs w:val="24"/>
        </w:rPr>
        <w:t xml:space="preserve">President (Waterbury), Jennie </w:t>
      </w:r>
      <w:proofErr w:type="spellStart"/>
      <w:r>
        <w:rPr>
          <w:rFonts w:cs="Times New Roman"/>
          <w:sz w:val="24"/>
          <w:szCs w:val="24"/>
        </w:rPr>
        <w:t>Rozycki</w:t>
      </w:r>
      <w:bookmarkEnd w:id="1"/>
      <w:proofErr w:type="spellEnd"/>
      <w:r>
        <w:rPr>
          <w:rFonts w:cs="Times New Roman"/>
          <w:sz w:val="24"/>
          <w:szCs w:val="24"/>
        </w:rPr>
        <w:t xml:space="preserve">, Vice President (No. Bennington), Holly Hall, Secretary </w:t>
      </w:r>
      <w:r w:rsidRPr="00124D74">
        <w:rPr>
          <w:rFonts w:cs="Times New Roman"/>
          <w:sz w:val="24"/>
          <w:szCs w:val="24"/>
        </w:rPr>
        <w:t>(Jericho/</w:t>
      </w:r>
      <w:proofErr w:type="spellStart"/>
      <w:r w:rsidRPr="00124D74">
        <w:rPr>
          <w:rFonts w:cs="Times New Roman"/>
          <w:sz w:val="24"/>
          <w:szCs w:val="24"/>
        </w:rPr>
        <w:t>DRawson</w:t>
      </w:r>
      <w:proofErr w:type="spellEnd"/>
      <w:r>
        <w:rPr>
          <w:rFonts w:cs="Times New Roman"/>
          <w:sz w:val="24"/>
          <w:szCs w:val="24"/>
        </w:rPr>
        <w:t>),</w:t>
      </w:r>
      <w:r w:rsidRPr="00E135A8">
        <w:rPr>
          <w:rFonts w:cs="Times New Roman"/>
          <w:sz w:val="24"/>
          <w:szCs w:val="24"/>
        </w:rPr>
        <w:t xml:space="preserve"> </w:t>
      </w:r>
    </w:p>
    <w:p w:rsidR="007B509F" w:rsidRDefault="007B509F" w:rsidP="007B509F">
      <w:pPr>
        <w:spacing w:after="0" w:line="240" w:lineRule="auto"/>
        <w:rPr>
          <w:rFonts w:cs="Times New Roman"/>
          <w:b/>
          <w:sz w:val="24"/>
          <w:szCs w:val="24"/>
        </w:rPr>
      </w:pPr>
    </w:p>
    <w:p w:rsidR="007B509F" w:rsidRDefault="007B509F" w:rsidP="007B509F">
      <w:pPr>
        <w:spacing w:after="0" w:line="240" w:lineRule="auto"/>
        <w:rPr>
          <w:rFonts w:cs="Times New Roman"/>
          <w:sz w:val="24"/>
          <w:szCs w:val="24"/>
        </w:rPr>
      </w:pPr>
      <w:r w:rsidRPr="00124D74">
        <w:rPr>
          <w:rFonts w:cs="Times New Roman"/>
          <w:b/>
          <w:sz w:val="24"/>
          <w:szCs w:val="24"/>
        </w:rPr>
        <w:t>Attendees</w:t>
      </w:r>
      <w:r>
        <w:rPr>
          <w:rFonts w:cs="Times New Roman"/>
          <w:b/>
          <w:sz w:val="24"/>
          <w:szCs w:val="24"/>
        </w:rPr>
        <w:t xml:space="preserve">: </w:t>
      </w:r>
      <w:r w:rsidRPr="00DA6812">
        <w:rPr>
          <w:rFonts w:cs="Times New Roman"/>
          <w:sz w:val="24"/>
          <w:szCs w:val="24"/>
        </w:rPr>
        <w:t>Wendy Sharkey</w:t>
      </w:r>
      <w:r>
        <w:rPr>
          <w:rFonts w:cs="Times New Roman"/>
          <w:sz w:val="24"/>
          <w:szCs w:val="24"/>
        </w:rPr>
        <w:t xml:space="preserve"> (Bennington</w:t>
      </w:r>
      <w:r w:rsidR="009E45FF">
        <w:rPr>
          <w:rFonts w:cs="Times New Roman"/>
          <w:sz w:val="24"/>
          <w:szCs w:val="24"/>
        </w:rPr>
        <w:t>)</w:t>
      </w:r>
      <w:r>
        <w:rPr>
          <w:rFonts w:cs="Times New Roman"/>
          <w:sz w:val="24"/>
          <w:szCs w:val="24"/>
        </w:rPr>
        <w:t xml:space="preserve">, </w:t>
      </w:r>
      <w:r>
        <w:rPr>
          <w:rFonts w:cs="Times New Roman"/>
          <w:sz w:val="24"/>
          <w:szCs w:val="24"/>
        </w:rPr>
        <w:t xml:space="preserve">Jill </w:t>
      </w:r>
      <w:proofErr w:type="spellStart"/>
      <w:r>
        <w:rPr>
          <w:rFonts w:cs="Times New Roman"/>
          <w:sz w:val="24"/>
          <w:szCs w:val="24"/>
        </w:rPr>
        <w:t>Tofferi</w:t>
      </w:r>
      <w:proofErr w:type="spellEnd"/>
      <w:r>
        <w:rPr>
          <w:rFonts w:cs="Times New Roman"/>
          <w:sz w:val="24"/>
          <w:szCs w:val="24"/>
        </w:rPr>
        <w:t xml:space="preserve"> (Fletcher Memorial), </w:t>
      </w:r>
      <w:r w:rsidR="009E45FF">
        <w:rPr>
          <w:rFonts w:cs="Times New Roman"/>
          <w:sz w:val="24"/>
          <w:szCs w:val="24"/>
        </w:rPr>
        <w:t>C</w:t>
      </w:r>
      <w:r>
        <w:rPr>
          <w:rFonts w:cs="Times New Roman"/>
          <w:sz w:val="24"/>
          <w:szCs w:val="24"/>
        </w:rPr>
        <w:t xml:space="preserve">arrie </w:t>
      </w:r>
      <w:proofErr w:type="spellStart"/>
      <w:r>
        <w:rPr>
          <w:rFonts w:cs="Times New Roman"/>
          <w:sz w:val="24"/>
          <w:szCs w:val="24"/>
        </w:rPr>
        <w:t>Gutbier</w:t>
      </w:r>
      <w:proofErr w:type="spellEnd"/>
      <w:r>
        <w:rPr>
          <w:rFonts w:cs="Times New Roman"/>
          <w:sz w:val="24"/>
          <w:szCs w:val="24"/>
        </w:rPr>
        <w:t xml:space="preserve"> (Manchester), Sue Dowdell (Springfield)</w:t>
      </w:r>
      <w:r>
        <w:rPr>
          <w:rFonts w:cs="Times New Roman"/>
          <w:sz w:val="24"/>
          <w:szCs w:val="24"/>
        </w:rPr>
        <w:t>,</w:t>
      </w:r>
      <w:r w:rsidR="009E45FF">
        <w:rPr>
          <w:rFonts w:cs="Times New Roman"/>
          <w:sz w:val="24"/>
          <w:szCs w:val="24"/>
        </w:rPr>
        <w:t xml:space="preserve"> </w:t>
      </w:r>
    </w:p>
    <w:p w:rsidR="007B509F" w:rsidRPr="004F3CE1" w:rsidRDefault="007B509F" w:rsidP="007B509F">
      <w:pPr>
        <w:spacing w:after="0" w:line="240" w:lineRule="auto"/>
        <w:rPr>
          <w:rFonts w:cs="Times New Roman"/>
          <w:sz w:val="24"/>
          <w:szCs w:val="24"/>
        </w:rPr>
      </w:pPr>
      <w:r w:rsidRPr="004F3CE1">
        <w:rPr>
          <w:rFonts w:cs="Times New Roman"/>
          <w:b/>
          <w:sz w:val="24"/>
          <w:szCs w:val="24"/>
        </w:rPr>
        <w:t>Guests:</w:t>
      </w:r>
      <w:r>
        <w:rPr>
          <w:rFonts w:cs="Times New Roman"/>
          <w:b/>
          <w:sz w:val="24"/>
          <w:szCs w:val="24"/>
        </w:rPr>
        <w:t xml:space="preserve"> </w:t>
      </w:r>
      <w:r w:rsidR="009E45FF">
        <w:rPr>
          <w:rFonts w:cs="Times New Roman"/>
          <w:sz w:val="24"/>
          <w:szCs w:val="24"/>
        </w:rPr>
        <w:t xml:space="preserve">Dan </w:t>
      </w:r>
      <w:proofErr w:type="spellStart"/>
      <w:r w:rsidR="009E45FF">
        <w:rPr>
          <w:rFonts w:cs="Times New Roman"/>
          <w:sz w:val="24"/>
          <w:szCs w:val="24"/>
        </w:rPr>
        <w:t>Groberg</w:t>
      </w:r>
      <w:proofErr w:type="spellEnd"/>
      <w:r w:rsidR="009E45FF">
        <w:rPr>
          <w:rFonts w:cs="Times New Roman"/>
          <w:sz w:val="24"/>
          <w:szCs w:val="24"/>
        </w:rPr>
        <w:t xml:space="preserve"> and Carolyn </w:t>
      </w:r>
      <w:proofErr w:type="spellStart"/>
      <w:r w:rsidR="009E45FF">
        <w:rPr>
          <w:rFonts w:cs="Times New Roman"/>
          <w:sz w:val="24"/>
          <w:szCs w:val="24"/>
        </w:rPr>
        <w:t>Picazio</w:t>
      </w:r>
      <w:proofErr w:type="spellEnd"/>
      <w:r w:rsidR="009E45FF">
        <w:rPr>
          <w:rFonts w:cs="Times New Roman"/>
          <w:sz w:val="24"/>
          <w:szCs w:val="24"/>
        </w:rPr>
        <w:t xml:space="preserve"> – Kellogg Hubbard</w:t>
      </w:r>
    </w:p>
    <w:p w:rsidR="007B509F" w:rsidRDefault="007B509F" w:rsidP="007B509F">
      <w:pPr>
        <w:spacing w:after="0" w:line="240" w:lineRule="auto"/>
        <w:rPr>
          <w:rFonts w:cs="Times New Roman"/>
          <w:b/>
          <w:sz w:val="24"/>
          <w:szCs w:val="24"/>
        </w:rPr>
      </w:pPr>
    </w:p>
    <w:p w:rsidR="007B509F" w:rsidRPr="00124D74" w:rsidRDefault="007B509F" w:rsidP="007B509F">
      <w:pPr>
        <w:spacing w:after="0" w:line="240" w:lineRule="auto"/>
        <w:rPr>
          <w:rFonts w:cs="Times New Roman"/>
          <w:b/>
          <w:sz w:val="24"/>
          <w:szCs w:val="24"/>
        </w:rPr>
      </w:pPr>
      <w:r w:rsidRPr="00124D74">
        <w:rPr>
          <w:rFonts w:cs="Times New Roman"/>
          <w:b/>
          <w:sz w:val="24"/>
          <w:szCs w:val="24"/>
        </w:rPr>
        <w:t>CLN</w:t>
      </w:r>
      <w:r>
        <w:rPr>
          <w:rFonts w:cs="Times New Roman"/>
          <w:b/>
          <w:sz w:val="24"/>
          <w:szCs w:val="24"/>
        </w:rPr>
        <w:t xml:space="preserve"> Board Meeting Friday </w:t>
      </w:r>
      <w:r w:rsidR="009E45FF">
        <w:rPr>
          <w:rFonts w:cs="Times New Roman"/>
          <w:b/>
          <w:sz w:val="24"/>
          <w:szCs w:val="24"/>
        </w:rPr>
        <w:t>April 5, 2024</w:t>
      </w:r>
      <w:r>
        <w:rPr>
          <w:rFonts w:cs="Times New Roman"/>
          <w:b/>
          <w:sz w:val="24"/>
          <w:szCs w:val="24"/>
        </w:rPr>
        <w:t>, Zoom Meeting</w:t>
      </w:r>
    </w:p>
    <w:p w:rsidR="007B509F" w:rsidRDefault="007B509F" w:rsidP="007B509F">
      <w:pPr>
        <w:spacing w:after="0" w:line="240" w:lineRule="auto"/>
        <w:rPr>
          <w:rFonts w:cs="Times New Roman"/>
          <w:b/>
          <w:sz w:val="24"/>
          <w:szCs w:val="24"/>
        </w:rPr>
      </w:pPr>
    </w:p>
    <w:p w:rsidR="007B509F" w:rsidRPr="00124D74" w:rsidRDefault="007B509F" w:rsidP="007B509F">
      <w:pPr>
        <w:spacing w:after="0" w:line="240" w:lineRule="auto"/>
        <w:rPr>
          <w:rFonts w:cs="Times New Roman"/>
          <w:b/>
          <w:sz w:val="24"/>
          <w:szCs w:val="24"/>
        </w:rPr>
      </w:pPr>
      <w:r w:rsidRPr="00124D74">
        <w:rPr>
          <w:rFonts w:cs="Times New Roman"/>
          <w:b/>
          <w:sz w:val="24"/>
          <w:szCs w:val="24"/>
        </w:rPr>
        <w:t xml:space="preserve">Called </w:t>
      </w:r>
      <w:r>
        <w:rPr>
          <w:rFonts w:cs="Times New Roman"/>
          <w:b/>
          <w:sz w:val="24"/>
          <w:szCs w:val="24"/>
        </w:rPr>
        <w:t>to Order by President Rachel:  9:0</w:t>
      </w:r>
      <w:r w:rsidR="009E45FF">
        <w:rPr>
          <w:rFonts w:cs="Times New Roman"/>
          <w:b/>
          <w:sz w:val="24"/>
          <w:szCs w:val="24"/>
        </w:rPr>
        <w:t>2</w:t>
      </w:r>
      <w:r>
        <w:rPr>
          <w:rFonts w:cs="Times New Roman"/>
          <w:b/>
          <w:sz w:val="24"/>
          <w:szCs w:val="24"/>
        </w:rPr>
        <w:t xml:space="preserve"> AM</w:t>
      </w:r>
    </w:p>
    <w:p w:rsidR="007B509F" w:rsidRDefault="007B509F" w:rsidP="007B509F">
      <w:pPr>
        <w:spacing w:after="0" w:line="240" w:lineRule="auto"/>
        <w:rPr>
          <w:rFonts w:cs="Times New Roman"/>
          <w:b/>
          <w:sz w:val="24"/>
          <w:szCs w:val="24"/>
        </w:rPr>
      </w:pPr>
    </w:p>
    <w:p w:rsidR="007B509F" w:rsidRPr="009E45FF" w:rsidRDefault="007B509F" w:rsidP="007B509F">
      <w:pPr>
        <w:spacing w:after="0" w:line="240" w:lineRule="auto"/>
        <w:rPr>
          <w:rFonts w:cs="Times New Roman"/>
          <w:sz w:val="24"/>
          <w:szCs w:val="24"/>
        </w:rPr>
      </w:pPr>
      <w:r w:rsidRPr="00124D74">
        <w:rPr>
          <w:rFonts w:cs="Times New Roman"/>
          <w:b/>
          <w:sz w:val="24"/>
          <w:szCs w:val="24"/>
        </w:rPr>
        <w:t>Additions to the agenda</w:t>
      </w:r>
      <w:r>
        <w:rPr>
          <w:rFonts w:cs="Times New Roman"/>
          <w:b/>
          <w:sz w:val="24"/>
          <w:szCs w:val="24"/>
        </w:rPr>
        <w:t>:</w:t>
      </w:r>
      <w:r w:rsidR="009E45FF">
        <w:rPr>
          <w:rFonts w:cs="Times New Roman"/>
          <w:b/>
          <w:sz w:val="24"/>
          <w:szCs w:val="24"/>
        </w:rPr>
        <w:t xml:space="preserve"> </w:t>
      </w:r>
      <w:r w:rsidR="009E45FF">
        <w:rPr>
          <w:rFonts w:cs="Times New Roman"/>
          <w:sz w:val="24"/>
          <w:szCs w:val="24"/>
        </w:rPr>
        <w:t>Under continuing business discuss the annual meeting date the board chose.</w:t>
      </w:r>
    </w:p>
    <w:p w:rsidR="007B509F" w:rsidRDefault="007B509F" w:rsidP="007B509F">
      <w:pPr>
        <w:spacing w:after="0" w:line="240" w:lineRule="auto"/>
        <w:rPr>
          <w:rFonts w:cs="Times New Roman"/>
          <w:b/>
          <w:sz w:val="24"/>
          <w:szCs w:val="24"/>
        </w:rPr>
      </w:pPr>
    </w:p>
    <w:p w:rsidR="007B509F" w:rsidRPr="005E3206" w:rsidRDefault="007B509F" w:rsidP="007B509F">
      <w:pPr>
        <w:spacing w:after="0" w:line="240" w:lineRule="auto"/>
        <w:rPr>
          <w:rFonts w:cs="Times New Roman"/>
          <w:sz w:val="24"/>
          <w:szCs w:val="24"/>
        </w:rPr>
      </w:pPr>
      <w:r>
        <w:rPr>
          <w:rFonts w:cs="Times New Roman"/>
          <w:b/>
          <w:sz w:val="24"/>
          <w:szCs w:val="24"/>
        </w:rPr>
        <w:t xml:space="preserve">Public comment(s):  </w:t>
      </w:r>
      <w:r w:rsidRPr="005E3206">
        <w:rPr>
          <w:rFonts w:cs="Times New Roman"/>
          <w:sz w:val="24"/>
          <w:szCs w:val="24"/>
        </w:rPr>
        <w:t>None</w:t>
      </w:r>
    </w:p>
    <w:p w:rsidR="007B509F" w:rsidRDefault="007B509F" w:rsidP="007B509F">
      <w:pPr>
        <w:spacing w:after="0" w:line="240" w:lineRule="auto"/>
        <w:rPr>
          <w:rFonts w:cs="Times New Roman"/>
          <w:b/>
          <w:sz w:val="24"/>
          <w:szCs w:val="24"/>
          <w:u w:val="single"/>
        </w:rPr>
      </w:pPr>
    </w:p>
    <w:p w:rsidR="009E45FF" w:rsidRDefault="007B509F" w:rsidP="009E45FF">
      <w:pPr>
        <w:spacing w:after="0" w:line="240" w:lineRule="auto"/>
        <w:rPr>
          <w:color w:val="000000"/>
          <w:sz w:val="27"/>
          <w:szCs w:val="27"/>
        </w:rPr>
      </w:pPr>
      <w:r w:rsidRPr="00795F19">
        <w:rPr>
          <w:rFonts w:cs="Times New Roman"/>
          <w:b/>
          <w:sz w:val="24"/>
          <w:szCs w:val="24"/>
          <w:u w:val="single"/>
        </w:rPr>
        <w:t>Minutes:</w:t>
      </w:r>
      <w:r w:rsidRPr="00795F19">
        <w:rPr>
          <w:color w:val="000000"/>
          <w:sz w:val="27"/>
          <w:szCs w:val="27"/>
        </w:rPr>
        <w:t xml:space="preserve"> </w:t>
      </w:r>
    </w:p>
    <w:p w:rsidR="009E45FF" w:rsidRDefault="009E45FF" w:rsidP="009E45FF">
      <w:pPr>
        <w:spacing w:after="0" w:line="240" w:lineRule="auto"/>
        <w:rPr>
          <w:rFonts w:cs="Times New Roman"/>
          <w:i/>
          <w:sz w:val="24"/>
          <w:szCs w:val="24"/>
        </w:rPr>
      </w:pPr>
      <w:r>
        <w:rPr>
          <w:rFonts w:cs="Times New Roman"/>
          <w:i/>
          <w:sz w:val="24"/>
          <w:szCs w:val="24"/>
        </w:rPr>
        <w:t xml:space="preserve">Motion by </w:t>
      </w:r>
      <w:r>
        <w:rPr>
          <w:rFonts w:cs="Times New Roman"/>
          <w:i/>
          <w:sz w:val="24"/>
          <w:szCs w:val="24"/>
        </w:rPr>
        <w:t>Cathi</w:t>
      </w:r>
      <w:r>
        <w:rPr>
          <w:rFonts w:cs="Times New Roman"/>
          <w:i/>
          <w:sz w:val="24"/>
          <w:szCs w:val="24"/>
        </w:rPr>
        <w:t xml:space="preserve"> and seconded by </w:t>
      </w:r>
      <w:r>
        <w:rPr>
          <w:rFonts w:cs="Times New Roman"/>
          <w:i/>
          <w:sz w:val="24"/>
          <w:szCs w:val="24"/>
        </w:rPr>
        <w:t>Rachel</w:t>
      </w:r>
      <w:r>
        <w:rPr>
          <w:rFonts w:cs="Times New Roman"/>
          <w:i/>
          <w:sz w:val="24"/>
          <w:szCs w:val="24"/>
        </w:rPr>
        <w:t xml:space="preserve"> to accept the Catamount Library Network Board Minutes of </w:t>
      </w:r>
      <w:r>
        <w:rPr>
          <w:rFonts w:cs="Times New Roman"/>
          <w:i/>
          <w:sz w:val="24"/>
          <w:szCs w:val="24"/>
        </w:rPr>
        <w:t>February 2, 2024</w:t>
      </w:r>
      <w:r>
        <w:rPr>
          <w:rFonts w:cs="Times New Roman"/>
          <w:i/>
          <w:sz w:val="24"/>
          <w:szCs w:val="24"/>
        </w:rPr>
        <w:t xml:space="preserve"> as </w:t>
      </w:r>
      <w:r>
        <w:rPr>
          <w:rFonts w:cs="Times New Roman"/>
          <w:i/>
          <w:sz w:val="24"/>
          <w:szCs w:val="24"/>
        </w:rPr>
        <w:t>corrected</w:t>
      </w:r>
      <w:r>
        <w:rPr>
          <w:rFonts w:cs="Times New Roman"/>
          <w:i/>
          <w:sz w:val="24"/>
          <w:szCs w:val="24"/>
        </w:rPr>
        <w:t xml:space="preserve">. Motion passed unanimously. </w:t>
      </w:r>
    </w:p>
    <w:p w:rsidR="009E45FF" w:rsidRDefault="009E45FF" w:rsidP="007B509F">
      <w:pPr>
        <w:spacing w:after="0" w:line="240" w:lineRule="auto"/>
        <w:rPr>
          <w:rFonts w:cs="Times New Roman"/>
          <w:b/>
          <w:sz w:val="24"/>
          <w:szCs w:val="24"/>
          <w:u w:val="single"/>
        </w:rPr>
      </w:pPr>
    </w:p>
    <w:p w:rsidR="007B509F" w:rsidRDefault="007B509F" w:rsidP="007B509F">
      <w:pPr>
        <w:spacing w:after="0" w:line="240" w:lineRule="auto"/>
        <w:rPr>
          <w:rFonts w:cs="Times New Roman"/>
          <w:b/>
          <w:sz w:val="24"/>
          <w:szCs w:val="24"/>
          <w:u w:val="single"/>
        </w:rPr>
      </w:pPr>
      <w:r w:rsidRPr="00124D74">
        <w:rPr>
          <w:rFonts w:cs="Times New Roman"/>
          <w:b/>
          <w:sz w:val="24"/>
          <w:szCs w:val="24"/>
          <w:u w:val="single"/>
        </w:rPr>
        <w:t>Treasurer’s Report:</w:t>
      </w:r>
      <w:r>
        <w:rPr>
          <w:rFonts w:cs="Times New Roman"/>
          <w:b/>
          <w:sz w:val="24"/>
          <w:szCs w:val="24"/>
          <w:u w:val="single"/>
        </w:rPr>
        <w:t xml:space="preserve">   </w:t>
      </w:r>
    </w:p>
    <w:p w:rsidR="007B509F" w:rsidRPr="00F96798" w:rsidRDefault="009E45FF" w:rsidP="007B509F">
      <w:pPr>
        <w:pStyle w:val="ListParagraph"/>
        <w:numPr>
          <w:ilvl w:val="0"/>
          <w:numId w:val="4"/>
        </w:numPr>
        <w:spacing w:after="0" w:line="240" w:lineRule="auto"/>
        <w:ind w:firstLine="360"/>
        <w:rPr>
          <w:rFonts w:cs="Times New Roman"/>
          <w:b/>
          <w:sz w:val="24"/>
          <w:szCs w:val="24"/>
          <w:u w:val="single"/>
        </w:rPr>
      </w:pPr>
      <w:r>
        <w:rPr>
          <w:rFonts w:cs="Times New Roman"/>
          <w:sz w:val="24"/>
          <w:szCs w:val="24"/>
        </w:rPr>
        <w:t>Erica posted the report on Basecamp.</w:t>
      </w:r>
    </w:p>
    <w:p w:rsidR="007B509F" w:rsidRPr="009E45FF" w:rsidRDefault="009E45FF" w:rsidP="009E45FF">
      <w:pPr>
        <w:pStyle w:val="ListParagraph"/>
        <w:numPr>
          <w:ilvl w:val="0"/>
          <w:numId w:val="4"/>
        </w:numPr>
        <w:spacing w:after="0" w:line="240" w:lineRule="auto"/>
        <w:ind w:left="1080" w:firstLine="0"/>
        <w:rPr>
          <w:rFonts w:cs="Times New Roman"/>
          <w:sz w:val="24"/>
          <w:szCs w:val="24"/>
        </w:rPr>
      </w:pPr>
      <w:r w:rsidRPr="009E45FF">
        <w:rPr>
          <w:rFonts w:cs="Times New Roman"/>
          <w:sz w:val="24"/>
          <w:szCs w:val="24"/>
        </w:rPr>
        <w:t>Sue mentioned that if a 6</w:t>
      </w:r>
      <w:r w:rsidRPr="009E45FF">
        <w:rPr>
          <w:rFonts w:cs="Times New Roman"/>
          <w:sz w:val="24"/>
          <w:szCs w:val="24"/>
          <w:vertAlign w:val="superscript"/>
        </w:rPr>
        <w:t>th</w:t>
      </w:r>
      <w:r w:rsidRPr="009E45FF">
        <w:rPr>
          <w:rFonts w:cs="Times New Roman"/>
          <w:sz w:val="24"/>
          <w:szCs w:val="24"/>
        </w:rPr>
        <w:t xml:space="preserve"> library joins OCLC then the OCLC members will receive a discount.</w:t>
      </w:r>
    </w:p>
    <w:p w:rsidR="007B509F" w:rsidRDefault="007B509F" w:rsidP="007B509F">
      <w:pPr>
        <w:spacing w:after="0" w:line="240" w:lineRule="auto"/>
        <w:rPr>
          <w:rFonts w:cs="Times New Roman"/>
          <w:b/>
          <w:sz w:val="24"/>
          <w:szCs w:val="24"/>
          <w:u w:val="single"/>
        </w:rPr>
      </w:pPr>
      <w:r>
        <w:rPr>
          <w:rFonts w:cs="Times New Roman"/>
          <w:b/>
          <w:sz w:val="24"/>
          <w:szCs w:val="24"/>
          <w:u w:val="single"/>
        </w:rPr>
        <w:t>New Member Update:</w:t>
      </w:r>
      <w:r w:rsidR="0008159A">
        <w:rPr>
          <w:rFonts w:cs="Times New Roman"/>
          <w:b/>
          <w:sz w:val="24"/>
          <w:szCs w:val="24"/>
          <w:u w:val="single"/>
        </w:rPr>
        <w:t xml:space="preserve"> Rachel and Jennie</w:t>
      </w:r>
    </w:p>
    <w:p w:rsidR="0008159A" w:rsidRPr="0008159A" w:rsidRDefault="009E45FF" w:rsidP="009E45FF">
      <w:pPr>
        <w:pStyle w:val="ListParagraph"/>
        <w:numPr>
          <w:ilvl w:val="0"/>
          <w:numId w:val="7"/>
        </w:numPr>
        <w:spacing w:after="0" w:line="240" w:lineRule="auto"/>
        <w:ind w:firstLine="360"/>
        <w:rPr>
          <w:rFonts w:cs="Times New Roman"/>
          <w:b/>
          <w:sz w:val="24"/>
          <w:szCs w:val="24"/>
          <w:u w:val="single"/>
        </w:rPr>
      </w:pPr>
      <w:r>
        <w:rPr>
          <w:rFonts w:cs="Times New Roman"/>
          <w:sz w:val="24"/>
          <w:szCs w:val="24"/>
        </w:rPr>
        <w:t xml:space="preserve">Our Kellogg Hubbard guests spoke about their interest in joining Catamount and how </w:t>
      </w:r>
      <w:r w:rsidR="0008159A">
        <w:rPr>
          <w:rFonts w:cs="Times New Roman"/>
          <w:sz w:val="24"/>
          <w:szCs w:val="24"/>
        </w:rPr>
        <w:t xml:space="preserve">  </w:t>
      </w:r>
      <w:r>
        <w:rPr>
          <w:rFonts w:cs="Times New Roman"/>
          <w:sz w:val="24"/>
          <w:szCs w:val="24"/>
        </w:rPr>
        <w:t>excited they are at the pro</w:t>
      </w:r>
      <w:r w:rsidR="0008159A">
        <w:rPr>
          <w:rFonts w:cs="Times New Roman"/>
          <w:sz w:val="24"/>
          <w:szCs w:val="24"/>
        </w:rPr>
        <w:t>s</w:t>
      </w:r>
      <w:r>
        <w:rPr>
          <w:rFonts w:cs="Times New Roman"/>
          <w:sz w:val="24"/>
          <w:szCs w:val="24"/>
        </w:rPr>
        <w:t>pect of joining CLN.</w:t>
      </w:r>
      <w:r w:rsidR="0008159A">
        <w:rPr>
          <w:rFonts w:cs="Times New Roman"/>
          <w:sz w:val="24"/>
          <w:szCs w:val="24"/>
        </w:rPr>
        <w:t xml:space="preserve">  The annual cost of being in CLN is their biggest concern.  They are impressed with CLN transparency and how CLN is organized.</w:t>
      </w:r>
    </w:p>
    <w:p w:rsidR="007B509F" w:rsidRPr="009E45FF" w:rsidRDefault="0008159A" w:rsidP="009E45FF">
      <w:pPr>
        <w:pStyle w:val="ListParagraph"/>
        <w:numPr>
          <w:ilvl w:val="0"/>
          <w:numId w:val="7"/>
        </w:numPr>
        <w:spacing w:after="0" w:line="240" w:lineRule="auto"/>
        <w:ind w:firstLine="360"/>
        <w:rPr>
          <w:rFonts w:cs="Times New Roman"/>
          <w:b/>
          <w:sz w:val="24"/>
          <w:szCs w:val="24"/>
          <w:u w:val="single"/>
        </w:rPr>
      </w:pPr>
      <w:r>
        <w:rPr>
          <w:rFonts w:cs="Times New Roman"/>
          <w:sz w:val="24"/>
          <w:szCs w:val="24"/>
        </w:rPr>
        <w:t>Lydia Taft Pratt library has been working on meeting our minimum requirements.  They now are open the required hours and have paid staff on the desk not volunteers.  They will be going to visit Emily at Putney Public.</w:t>
      </w:r>
    </w:p>
    <w:p w:rsidR="007B509F" w:rsidRDefault="007B509F" w:rsidP="007B509F">
      <w:pPr>
        <w:spacing w:after="0" w:line="240" w:lineRule="auto"/>
        <w:rPr>
          <w:rFonts w:cs="Times New Roman"/>
          <w:b/>
          <w:sz w:val="24"/>
          <w:szCs w:val="24"/>
          <w:u w:val="single"/>
        </w:rPr>
      </w:pPr>
      <w:proofErr w:type="spellStart"/>
      <w:r>
        <w:rPr>
          <w:rFonts w:cs="Times New Roman"/>
          <w:b/>
          <w:sz w:val="24"/>
          <w:szCs w:val="24"/>
          <w:u w:val="single"/>
        </w:rPr>
        <w:t>ByWater</w:t>
      </w:r>
      <w:proofErr w:type="spellEnd"/>
      <w:r>
        <w:rPr>
          <w:rFonts w:cs="Times New Roman"/>
          <w:b/>
          <w:sz w:val="24"/>
          <w:szCs w:val="24"/>
          <w:u w:val="single"/>
        </w:rPr>
        <w:t xml:space="preserve"> Call and Aspen Update: </w:t>
      </w:r>
      <w:r w:rsidR="0008159A">
        <w:rPr>
          <w:rFonts w:cs="Times New Roman"/>
          <w:b/>
          <w:sz w:val="24"/>
          <w:szCs w:val="24"/>
          <w:u w:val="single"/>
        </w:rPr>
        <w:t>Sue</w:t>
      </w:r>
    </w:p>
    <w:p w:rsidR="007B509F" w:rsidRPr="0008159A" w:rsidRDefault="007B509F" w:rsidP="00B714A4">
      <w:pPr>
        <w:pStyle w:val="ListParagraph"/>
        <w:numPr>
          <w:ilvl w:val="0"/>
          <w:numId w:val="3"/>
        </w:numPr>
        <w:spacing w:after="0" w:line="240" w:lineRule="auto"/>
        <w:ind w:left="1440"/>
        <w:rPr>
          <w:rFonts w:cs="Times New Roman"/>
          <w:b/>
          <w:sz w:val="24"/>
          <w:szCs w:val="24"/>
        </w:rPr>
      </w:pPr>
      <w:r w:rsidRPr="0008159A">
        <w:rPr>
          <w:rFonts w:cs="Times New Roman"/>
          <w:sz w:val="24"/>
          <w:szCs w:val="24"/>
        </w:rPr>
        <w:t xml:space="preserve">Aspen is </w:t>
      </w:r>
      <w:r w:rsidR="0008159A" w:rsidRPr="0008159A">
        <w:rPr>
          <w:rFonts w:cs="Times New Roman"/>
          <w:sz w:val="24"/>
          <w:szCs w:val="24"/>
        </w:rPr>
        <w:t xml:space="preserve">still </w:t>
      </w:r>
      <w:r w:rsidRPr="0008159A">
        <w:rPr>
          <w:rFonts w:cs="Times New Roman"/>
          <w:sz w:val="24"/>
          <w:szCs w:val="24"/>
        </w:rPr>
        <w:t>working on onboarding the Palace Project.</w:t>
      </w:r>
    </w:p>
    <w:p w:rsidR="0008159A" w:rsidRPr="005B2D9D" w:rsidRDefault="0008159A" w:rsidP="00B714A4">
      <w:pPr>
        <w:pStyle w:val="ListParagraph"/>
        <w:numPr>
          <w:ilvl w:val="0"/>
          <w:numId w:val="3"/>
        </w:numPr>
        <w:spacing w:after="0" w:line="240" w:lineRule="auto"/>
        <w:ind w:left="1440"/>
        <w:rPr>
          <w:rFonts w:cs="Times New Roman"/>
          <w:b/>
          <w:sz w:val="24"/>
          <w:szCs w:val="24"/>
        </w:rPr>
      </w:pPr>
      <w:r>
        <w:rPr>
          <w:rFonts w:cs="Times New Roman"/>
          <w:sz w:val="24"/>
          <w:szCs w:val="24"/>
        </w:rPr>
        <w:t xml:space="preserve">The </w:t>
      </w:r>
      <w:proofErr w:type="spellStart"/>
      <w:r>
        <w:rPr>
          <w:rFonts w:cs="Times New Roman"/>
          <w:sz w:val="24"/>
          <w:szCs w:val="24"/>
        </w:rPr>
        <w:t>Zinio</w:t>
      </w:r>
      <w:proofErr w:type="spellEnd"/>
      <w:r>
        <w:rPr>
          <w:rFonts w:cs="Times New Roman"/>
          <w:sz w:val="24"/>
          <w:szCs w:val="24"/>
        </w:rPr>
        <w:t xml:space="preserve"> database Jennie added</w:t>
      </w:r>
      <w:r w:rsidR="005B2D9D">
        <w:rPr>
          <w:rFonts w:cs="Times New Roman"/>
          <w:sz w:val="24"/>
          <w:szCs w:val="24"/>
        </w:rPr>
        <w:t xml:space="preserve"> has a bug that </w:t>
      </w:r>
      <w:proofErr w:type="spellStart"/>
      <w:r w:rsidR="005B2D9D">
        <w:rPr>
          <w:rFonts w:cs="Times New Roman"/>
          <w:sz w:val="24"/>
          <w:szCs w:val="24"/>
        </w:rPr>
        <w:t>ByWater</w:t>
      </w:r>
      <w:proofErr w:type="spellEnd"/>
      <w:r w:rsidR="005B2D9D">
        <w:rPr>
          <w:rFonts w:cs="Times New Roman"/>
          <w:sz w:val="24"/>
          <w:szCs w:val="24"/>
        </w:rPr>
        <w:t xml:space="preserve"> is working on.</w:t>
      </w:r>
    </w:p>
    <w:p w:rsidR="005B2D9D" w:rsidRPr="0008159A" w:rsidRDefault="005B2D9D" w:rsidP="00B714A4">
      <w:pPr>
        <w:pStyle w:val="ListParagraph"/>
        <w:numPr>
          <w:ilvl w:val="0"/>
          <w:numId w:val="3"/>
        </w:numPr>
        <w:spacing w:after="0" w:line="240" w:lineRule="auto"/>
        <w:ind w:left="1440"/>
        <w:rPr>
          <w:rFonts w:cs="Times New Roman"/>
          <w:b/>
          <w:sz w:val="24"/>
          <w:szCs w:val="24"/>
        </w:rPr>
      </w:pPr>
      <w:r>
        <w:rPr>
          <w:rFonts w:cs="Times New Roman"/>
          <w:sz w:val="24"/>
          <w:szCs w:val="24"/>
        </w:rPr>
        <w:t xml:space="preserve">Matt from Brooks has been great at stepping into the </w:t>
      </w:r>
      <w:proofErr w:type="spellStart"/>
      <w:r>
        <w:rPr>
          <w:rFonts w:cs="Times New Roman"/>
          <w:sz w:val="24"/>
          <w:szCs w:val="24"/>
        </w:rPr>
        <w:t>ByWater</w:t>
      </w:r>
      <w:proofErr w:type="spellEnd"/>
      <w:r>
        <w:rPr>
          <w:rFonts w:cs="Times New Roman"/>
          <w:sz w:val="24"/>
          <w:szCs w:val="24"/>
        </w:rPr>
        <w:t xml:space="preserve"> role.</w:t>
      </w:r>
    </w:p>
    <w:p w:rsidR="007B509F" w:rsidRPr="00C67D45" w:rsidRDefault="007B509F" w:rsidP="007B509F">
      <w:pPr>
        <w:spacing w:after="0" w:line="240" w:lineRule="auto"/>
        <w:rPr>
          <w:rFonts w:cs="Times New Roman"/>
          <w:sz w:val="24"/>
          <w:szCs w:val="24"/>
        </w:rPr>
      </w:pPr>
    </w:p>
    <w:p w:rsidR="007B509F" w:rsidRDefault="007B509F" w:rsidP="007B509F">
      <w:pPr>
        <w:spacing w:after="0" w:line="240" w:lineRule="auto"/>
        <w:rPr>
          <w:rFonts w:cs="Times New Roman"/>
          <w:b/>
          <w:sz w:val="24"/>
          <w:szCs w:val="24"/>
          <w:u w:val="single"/>
        </w:rPr>
      </w:pPr>
      <w:r w:rsidRPr="00487092">
        <w:rPr>
          <w:rFonts w:cs="Times New Roman"/>
          <w:b/>
          <w:sz w:val="24"/>
          <w:szCs w:val="24"/>
          <w:u w:val="single"/>
        </w:rPr>
        <w:t xml:space="preserve">Loans Group Report: </w:t>
      </w:r>
      <w:r>
        <w:rPr>
          <w:rFonts w:cs="Times New Roman"/>
          <w:b/>
          <w:sz w:val="24"/>
          <w:szCs w:val="24"/>
          <w:u w:val="single"/>
        </w:rPr>
        <w:t>No report</w:t>
      </w:r>
    </w:p>
    <w:p w:rsidR="007B509F" w:rsidRPr="002D22D8" w:rsidRDefault="007B509F" w:rsidP="002D22D8">
      <w:pPr>
        <w:pStyle w:val="ListParagraph"/>
        <w:numPr>
          <w:ilvl w:val="1"/>
          <w:numId w:val="11"/>
        </w:numPr>
        <w:spacing w:after="0" w:line="240" w:lineRule="auto"/>
        <w:rPr>
          <w:rFonts w:cs="Times New Roman"/>
          <w:sz w:val="24"/>
          <w:szCs w:val="24"/>
        </w:rPr>
      </w:pPr>
      <w:r w:rsidRPr="002D22D8">
        <w:rPr>
          <w:rFonts w:cs="Times New Roman"/>
          <w:sz w:val="24"/>
          <w:szCs w:val="24"/>
        </w:rPr>
        <w:t>Bridget</w:t>
      </w:r>
      <w:r w:rsidR="005B2D9D" w:rsidRPr="002D22D8">
        <w:rPr>
          <w:rFonts w:cs="Times New Roman"/>
          <w:sz w:val="24"/>
          <w:szCs w:val="24"/>
        </w:rPr>
        <w:t xml:space="preserve"> recently returned back to work and was trying to get caught up on her library when Holly spoke to her.  Rachel will reach out to her.</w:t>
      </w:r>
    </w:p>
    <w:p w:rsidR="005B2D9D" w:rsidRPr="002D22D8" w:rsidRDefault="005B2D9D" w:rsidP="002D22D8">
      <w:pPr>
        <w:pStyle w:val="ListParagraph"/>
        <w:numPr>
          <w:ilvl w:val="1"/>
          <w:numId w:val="11"/>
        </w:numPr>
        <w:spacing w:after="0" w:line="240" w:lineRule="auto"/>
        <w:rPr>
          <w:rFonts w:cs="Times New Roman"/>
          <w:sz w:val="24"/>
          <w:szCs w:val="24"/>
        </w:rPr>
      </w:pPr>
      <w:r w:rsidRPr="002D22D8">
        <w:rPr>
          <w:rFonts w:cs="Times New Roman"/>
          <w:sz w:val="24"/>
          <w:szCs w:val="24"/>
        </w:rPr>
        <w:t xml:space="preserve">S220 if passed as is will lower the privacy age to 12.  Right </w:t>
      </w:r>
      <w:proofErr w:type="gramStart"/>
      <w:r w:rsidRPr="002D22D8">
        <w:rPr>
          <w:rFonts w:cs="Times New Roman"/>
          <w:sz w:val="24"/>
          <w:szCs w:val="24"/>
        </w:rPr>
        <w:t>now</w:t>
      </w:r>
      <w:proofErr w:type="gramEnd"/>
      <w:r w:rsidRPr="002D22D8">
        <w:rPr>
          <w:rFonts w:cs="Times New Roman"/>
          <w:sz w:val="24"/>
          <w:szCs w:val="24"/>
        </w:rPr>
        <w:t xml:space="preserve"> each library has the option to have a </w:t>
      </w:r>
      <w:proofErr w:type="spellStart"/>
      <w:r w:rsidRPr="002D22D8">
        <w:rPr>
          <w:rFonts w:cs="Times New Roman"/>
          <w:sz w:val="24"/>
          <w:szCs w:val="24"/>
        </w:rPr>
        <w:t>cron</w:t>
      </w:r>
      <w:proofErr w:type="spellEnd"/>
      <w:r w:rsidRPr="002D22D8">
        <w:rPr>
          <w:rFonts w:cs="Times New Roman"/>
          <w:sz w:val="24"/>
          <w:szCs w:val="24"/>
        </w:rPr>
        <w:t xml:space="preserve"> job run to automatically change a child account to an adult when the child turns 16.  </w:t>
      </w:r>
      <w:proofErr w:type="spellStart"/>
      <w:r w:rsidRPr="002D22D8">
        <w:rPr>
          <w:rFonts w:cs="Times New Roman"/>
          <w:sz w:val="24"/>
          <w:szCs w:val="24"/>
        </w:rPr>
        <w:t>ByWater</w:t>
      </w:r>
      <w:proofErr w:type="spellEnd"/>
      <w:r w:rsidRPr="002D22D8">
        <w:rPr>
          <w:rFonts w:cs="Times New Roman"/>
          <w:sz w:val="24"/>
          <w:szCs w:val="24"/>
        </w:rPr>
        <w:t xml:space="preserve"> will have to adjust it if the bill passes for those libraries that use it.</w:t>
      </w:r>
    </w:p>
    <w:p w:rsidR="007B509F" w:rsidRPr="005B2D9D" w:rsidRDefault="005B2D9D" w:rsidP="005B2D9D">
      <w:pPr>
        <w:spacing w:after="0" w:line="240" w:lineRule="auto"/>
        <w:ind w:left="1080"/>
        <w:rPr>
          <w:rFonts w:cs="Times New Roman"/>
          <w:b/>
          <w:sz w:val="24"/>
          <w:szCs w:val="24"/>
          <w:u w:val="single"/>
        </w:rPr>
      </w:pPr>
      <w:r w:rsidRPr="005B2D9D">
        <w:rPr>
          <w:rFonts w:cs="Times New Roman"/>
          <w:sz w:val="24"/>
          <w:szCs w:val="24"/>
        </w:rPr>
        <w:lastRenderedPageBreak/>
        <w:t xml:space="preserve"> </w:t>
      </w:r>
    </w:p>
    <w:p w:rsidR="007B509F" w:rsidRDefault="007B509F" w:rsidP="007B509F">
      <w:pPr>
        <w:spacing w:after="0" w:line="240" w:lineRule="auto"/>
        <w:ind w:left="1080"/>
        <w:rPr>
          <w:rFonts w:cs="Times New Roman"/>
          <w:b/>
          <w:sz w:val="24"/>
          <w:szCs w:val="24"/>
          <w:u w:val="single"/>
        </w:rPr>
      </w:pPr>
    </w:p>
    <w:p w:rsidR="007B509F" w:rsidRDefault="007B509F" w:rsidP="007B509F">
      <w:pPr>
        <w:spacing w:after="0" w:line="240" w:lineRule="auto"/>
        <w:rPr>
          <w:rFonts w:cs="Times New Roman"/>
          <w:sz w:val="24"/>
          <w:szCs w:val="24"/>
        </w:rPr>
      </w:pPr>
      <w:r w:rsidRPr="00487092">
        <w:rPr>
          <w:rFonts w:cs="Times New Roman"/>
          <w:b/>
          <w:sz w:val="24"/>
          <w:szCs w:val="24"/>
          <w:u w:val="single"/>
        </w:rPr>
        <w:t>Catalogers Group Report:</w:t>
      </w:r>
      <w:r>
        <w:rPr>
          <w:rFonts w:cs="Times New Roman"/>
          <w:b/>
          <w:sz w:val="24"/>
          <w:szCs w:val="24"/>
          <w:u w:val="single"/>
        </w:rPr>
        <w:t xml:space="preserve"> Jill </w:t>
      </w:r>
      <w:r w:rsidRPr="00487092">
        <w:rPr>
          <w:rFonts w:cs="Times New Roman"/>
          <w:b/>
          <w:sz w:val="24"/>
          <w:szCs w:val="24"/>
          <w:u w:val="single"/>
        </w:rPr>
        <w:t xml:space="preserve"> </w:t>
      </w:r>
    </w:p>
    <w:p w:rsidR="007B509F" w:rsidRPr="005B2D9D" w:rsidRDefault="007B509F" w:rsidP="00E84592">
      <w:pPr>
        <w:pStyle w:val="ListParagraph"/>
        <w:numPr>
          <w:ilvl w:val="0"/>
          <w:numId w:val="2"/>
        </w:numPr>
        <w:spacing w:after="0" w:line="240" w:lineRule="auto"/>
        <w:ind w:left="1440"/>
        <w:rPr>
          <w:rFonts w:cs="Times New Roman"/>
          <w:b/>
          <w:sz w:val="24"/>
          <w:szCs w:val="24"/>
          <w:u w:val="single"/>
        </w:rPr>
      </w:pPr>
      <w:r w:rsidRPr="005B2D9D">
        <w:rPr>
          <w:rFonts w:cs="Times New Roman"/>
          <w:sz w:val="24"/>
          <w:szCs w:val="24"/>
        </w:rPr>
        <w:t xml:space="preserve">An </w:t>
      </w:r>
      <w:r w:rsidR="003C09ED" w:rsidRPr="005B2D9D">
        <w:rPr>
          <w:rFonts w:cs="Times New Roman"/>
          <w:sz w:val="24"/>
          <w:szCs w:val="24"/>
        </w:rPr>
        <w:t>in-person</w:t>
      </w:r>
      <w:r w:rsidRPr="005B2D9D">
        <w:rPr>
          <w:rFonts w:cs="Times New Roman"/>
          <w:sz w:val="24"/>
          <w:szCs w:val="24"/>
        </w:rPr>
        <w:t xml:space="preserve"> meeting is </w:t>
      </w:r>
      <w:r w:rsidR="005B2D9D" w:rsidRPr="005B2D9D">
        <w:rPr>
          <w:rFonts w:cs="Times New Roman"/>
          <w:sz w:val="24"/>
          <w:szCs w:val="24"/>
        </w:rPr>
        <w:t>scheduled for Wednesday April 24</w:t>
      </w:r>
      <w:r w:rsidR="005B2D9D" w:rsidRPr="005B2D9D">
        <w:rPr>
          <w:rFonts w:cs="Times New Roman"/>
          <w:sz w:val="24"/>
          <w:szCs w:val="24"/>
          <w:vertAlign w:val="superscript"/>
        </w:rPr>
        <w:t>th</w:t>
      </w:r>
      <w:r w:rsidR="005B2D9D" w:rsidRPr="005B2D9D">
        <w:rPr>
          <w:rFonts w:cs="Times New Roman"/>
          <w:sz w:val="24"/>
          <w:szCs w:val="24"/>
        </w:rPr>
        <w:t xml:space="preserve"> 10:30 to 3 in Rutland’s Fox room.  Lauren Kelly from the Department of Libraries will present.  Bring your questions and examples!  Pat </w:t>
      </w:r>
      <w:proofErr w:type="spellStart"/>
      <w:r w:rsidR="005B2D9D" w:rsidRPr="005B2D9D">
        <w:rPr>
          <w:rFonts w:cs="Times New Roman"/>
          <w:sz w:val="24"/>
          <w:szCs w:val="24"/>
        </w:rPr>
        <w:t>M</w:t>
      </w:r>
      <w:r w:rsidR="001D3264">
        <w:rPr>
          <w:rFonts w:cs="Times New Roman"/>
          <w:sz w:val="24"/>
          <w:szCs w:val="24"/>
        </w:rPr>
        <w:t>uelemans</w:t>
      </w:r>
      <w:proofErr w:type="spellEnd"/>
      <w:r w:rsidR="001D3264">
        <w:rPr>
          <w:rFonts w:cs="Times New Roman"/>
          <w:sz w:val="24"/>
          <w:szCs w:val="24"/>
        </w:rPr>
        <w:t xml:space="preserve"> has volunteered to organize the lunch the board approved serving so please respond to the form that Jill posted on Basecamp.  A Zoom option is available for those unable to attend in person however </w:t>
      </w:r>
      <w:r w:rsidR="003C09ED">
        <w:rPr>
          <w:rFonts w:cs="Times New Roman"/>
          <w:sz w:val="24"/>
          <w:szCs w:val="24"/>
        </w:rPr>
        <w:t>you</w:t>
      </w:r>
      <w:r w:rsidR="001D3264">
        <w:rPr>
          <w:rFonts w:cs="Times New Roman"/>
          <w:sz w:val="24"/>
          <w:szCs w:val="24"/>
        </w:rPr>
        <w:t xml:space="preserve"> get so much more out of the day if you attend in person.  Every library should have a person at this meeting either in person or on Zoom.</w:t>
      </w:r>
      <w:r w:rsidRPr="005B2D9D">
        <w:rPr>
          <w:rFonts w:cs="Times New Roman"/>
          <w:sz w:val="24"/>
          <w:szCs w:val="24"/>
        </w:rPr>
        <w:t xml:space="preserve"> </w:t>
      </w:r>
    </w:p>
    <w:p w:rsidR="007B509F" w:rsidRPr="00024B7D" w:rsidRDefault="007B509F" w:rsidP="007B509F">
      <w:pPr>
        <w:spacing w:after="0" w:line="240" w:lineRule="auto"/>
        <w:ind w:left="360"/>
        <w:rPr>
          <w:rFonts w:cs="Times New Roman"/>
          <w:b/>
          <w:sz w:val="24"/>
          <w:szCs w:val="24"/>
          <w:u w:val="single"/>
        </w:rPr>
      </w:pPr>
    </w:p>
    <w:p w:rsidR="007B509F" w:rsidRDefault="007B509F" w:rsidP="007B509F">
      <w:pPr>
        <w:spacing w:after="0" w:line="240" w:lineRule="auto"/>
        <w:rPr>
          <w:rFonts w:cs="Times New Roman"/>
          <w:b/>
          <w:sz w:val="24"/>
          <w:szCs w:val="24"/>
          <w:u w:val="single"/>
        </w:rPr>
      </w:pPr>
      <w:r>
        <w:rPr>
          <w:rFonts w:cs="Times New Roman"/>
          <w:b/>
          <w:sz w:val="24"/>
          <w:szCs w:val="24"/>
          <w:u w:val="single"/>
        </w:rPr>
        <w:t>Long Range Planning group: Rachel</w:t>
      </w:r>
    </w:p>
    <w:p w:rsidR="007B509F" w:rsidRDefault="001D3264" w:rsidP="002D22D8">
      <w:pPr>
        <w:pStyle w:val="ListParagraph"/>
        <w:numPr>
          <w:ilvl w:val="0"/>
          <w:numId w:val="2"/>
        </w:numPr>
        <w:spacing w:after="0" w:line="240" w:lineRule="auto"/>
        <w:ind w:left="1440"/>
        <w:rPr>
          <w:rFonts w:cs="Times New Roman"/>
          <w:sz w:val="24"/>
          <w:szCs w:val="24"/>
        </w:rPr>
      </w:pPr>
      <w:r>
        <w:rPr>
          <w:rFonts w:cs="Times New Roman"/>
          <w:sz w:val="24"/>
          <w:szCs w:val="24"/>
        </w:rPr>
        <w:t>Rachel added a few more roles to the volunteer list. There is only one library she has not had contact with.  She is still trying though.  Commonly she heard that people want to volunteer to help but were unsure how to.</w:t>
      </w:r>
    </w:p>
    <w:p w:rsidR="001D3264" w:rsidRPr="00B242AF" w:rsidRDefault="001D3264" w:rsidP="003C09ED">
      <w:pPr>
        <w:pStyle w:val="ListParagraph"/>
        <w:numPr>
          <w:ilvl w:val="0"/>
          <w:numId w:val="2"/>
        </w:numPr>
        <w:spacing w:after="0" w:line="240" w:lineRule="auto"/>
        <w:ind w:left="1440"/>
        <w:rPr>
          <w:rFonts w:cs="Times New Roman"/>
          <w:sz w:val="24"/>
          <w:szCs w:val="24"/>
        </w:rPr>
      </w:pPr>
      <w:r>
        <w:rPr>
          <w:rFonts w:cs="Times New Roman"/>
          <w:sz w:val="24"/>
          <w:szCs w:val="24"/>
        </w:rPr>
        <w:t>Cathi Wilkens will be retiring June 30</w:t>
      </w:r>
      <w:r w:rsidRPr="001D3264">
        <w:rPr>
          <w:rFonts w:cs="Times New Roman"/>
          <w:sz w:val="24"/>
          <w:szCs w:val="24"/>
          <w:vertAlign w:val="superscript"/>
        </w:rPr>
        <w:t>th</w:t>
      </w:r>
      <w:r>
        <w:rPr>
          <w:rFonts w:cs="Times New Roman"/>
          <w:sz w:val="24"/>
          <w:szCs w:val="24"/>
        </w:rPr>
        <w:t>.  She is a board member and webmaster.  There are two people who will be taking over the webmaster duties and Wendy volunteered to serve on the board until the annual meeting in the fall when elections will be held.</w:t>
      </w:r>
    </w:p>
    <w:p w:rsidR="007B509F" w:rsidRDefault="007B509F" w:rsidP="007B509F">
      <w:pPr>
        <w:spacing w:after="0" w:line="240" w:lineRule="auto"/>
        <w:rPr>
          <w:rFonts w:cs="Times New Roman"/>
          <w:b/>
          <w:sz w:val="24"/>
          <w:szCs w:val="24"/>
          <w:u w:val="single"/>
        </w:rPr>
      </w:pPr>
      <w:proofErr w:type="gramStart"/>
      <w:r>
        <w:rPr>
          <w:rFonts w:cs="Times New Roman"/>
          <w:b/>
          <w:sz w:val="24"/>
          <w:szCs w:val="24"/>
          <w:u w:val="single"/>
        </w:rPr>
        <w:t>Continuing  Business</w:t>
      </w:r>
      <w:proofErr w:type="gramEnd"/>
      <w:r>
        <w:rPr>
          <w:rFonts w:cs="Times New Roman"/>
          <w:b/>
          <w:sz w:val="24"/>
          <w:szCs w:val="24"/>
          <w:u w:val="single"/>
        </w:rPr>
        <w:t>:</w:t>
      </w:r>
    </w:p>
    <w:p w:rsidR="007B509F" w:rsidRDefault="001D3264" w:rsidP="003C09ED">
      <w:pPr>
        <w:pStyle w:val="ListParagraph"/>
        <w:numPr>
          <w:ilvl w:val="0"/>
          <w:numId w:val="8"/>
        </w:numPr>
        <w:spacing w:after="0" w:line="240" w:lineRule="auto"/>
        <w:ind w:left="1440"/>
        <w:rPr>
          <w:rFonts w:cs="Times New Roman"/>
          <w:sz w:val="24"/>
          <w:szCs w:val="24"/>
        </w:rPr>
      </w:pPr>
      <w:r w:rsidRPr="008C7465">
        <w:rPr>
          <w:rFonts w:cs="Times New Roman"/>
          <w:sz w:val="24"/>
          <w:szCs w:val="24"/>
        </w:rPr>
        <w:t>The fee schedule committee is looking at different scenarios that Sue has created.  1100 is the basic cost to be a member</w:t>
      </w:r>
      <w:r w:rsidR="008C7465" w:rsidRPr="008C7465">
        <w:rPr>
          <w:rFonts w:cs="Times New Roman"/>
          <w:sz w:val="24"/>
          <w:szCs w:val="24"/>
        </w:rPr>
        <w:t xml:space="preserve">.  Currently the minimum is 700 and it is not sustainable as we here from more small libraries that would like to join.  Sue will be </w:t>
      </w:r>
      <w:proofErr w:type="gramStart"/>
      <w:r w:rsidR="008C7465" w:rsidRPr="008C7465">
        <w:rPr>
          <w:rFonts w:cs="Times New Roman"/>
          <w:sz w:val="24"/>
          <w:szCs w:val="24"/>
        </w:rPr>
        <w:t>meeting  with</w:t>
      </w:r>
      <w:proofErr w:type="gramEnd"/>
      <w:r w:rsidR="008C7465" w:rsidRPr="008C7465">
        <w:rPr>
          <w:rFonts w:cs="Times New Roman"/>
          <w:sz w:val="24"/>
          <w:szCs w:val="24"/>
        </w:rPr>
        <w:t xml:space="preserve"> the small libraries on the committee to get their input on the scenarios.  Wendy mentioned it might impact the </w:t>
      </w:r>
      <w:proofErr w:type="spellStart"/>
      <w:r w:rsidR="008C7465" w:rsidRPr="008C7465">
        <w:rPr>
          <w:rFonts w:cs="Times New Roman"/>
          <w:sz w:val="24"/>
          <w:szCs w:val="24"/>
        </w:rPr>
        <w:t>mid range</w:t>
      </w:r>
      <w:proofErr w:type="spellEnd"/>
      <w:r w:rsidR="008C7465" w:rsidRPr="008C7465">
        <w:rPr>
          <w:rFonts w:cs="Times New Roman"/>
          <w:sz w:val="24"/>
          <w:szCs w:val="24"/>
        </w:rPr>
        <w:t xml:space="preserve"> libraries the most however a proposal of fee changes is not ready yet and once it is all members libraries will have a vote on the change at the annual meeting.</w:t>
      </w:r>
    </w:p>
    <w:p w:rsidR="008C7465" w:rsidRDefault="008C7465" w:rsidP="002D22D8">
      <w:pPr>
        <w:pStyle w:val="ListParagraph"/>
        <w:numPr>
          <w:ilvl w:val="0"/>
          <w:numId w:val="8"/>
        </w:numPr>
        <w:spacing w:after="0" w:line="240" w:lineRule="auto"/>
        <w:ind w:left="1440"/>
        <w:rPr>
          <w:rFonts w:cs="Times New Roman"/>
          <w:sz w:val="24"/>
          <w:szCs w:val="24"/>
        </w:rPr>
      </w:pPr>
      <w:r>
        <w:rPr>
          <w:rFonts w:cs="Times New Roman"/>
          <w:sz w:val="24"/>
          <w:szCs w:val="24"/>
        </w:rPr>
        <w:t xml:space="preserve">The board set the Annual Meeting date for October 22, 2024 however that is the date of the NELA convention.  </w:t>
      </w:r>
    </w:p>
    <w:p w:rsidR="008C7465" w:rsidRDefault="008C7465" w:rsidP="008C7465">
      <w:pPr>
        <w:spacing w:after="0" w:line="240" w:lineRule="auto"/>
        <w:ind w:left="1350"/>
        <w:rPr>
          <w:rFonts w:cs="Times New Roman"/>
          <w:i/>
          <w:sz w:val="24"/>
          <w:szCs w:val="24"/>
        </w:rPr>
      </w:pPr>
      <w:r w:rsidRPr="008C7465">
        <w:rPr>
          <w:rFonts w:cs="Times New Roman"/>
          <w:i/>
          <w:sz w:val="24"/>
          <w:szCs w:val="24"/>
        </w:rPr>
        <w:t xml:space="preserve">Motion by </w:t>
      </w:r>
      <w:r>
        <w:rPr>
          <w:rFonts w:cs="Times New Roman"/>
          <w:i/>
          <w:sz w:val="24"/>
          <w:szCs w:val="24"/>
        </w:rPr>
        <w:t xml:space="preserve">Rachel </w:t>
      </w:r>
      <w:r w:rsidRPr="008C7465">
        <w:rPr>
          <w:rFonts w:cs="Times New Roman"/>
          <w:i/>
          <w:sz w:val="24"/>
          <w:szCs w:val="24"/>
        </w:rPr>
        <w:t xml:space="preserve">and seconded by </w:t>
      </w:r>
      <w:r>
        <w:rPr>
          <w:rFonts w:cs="Times New Roman"/>
          <w:i/>
          <w:sz w:val="24"/>
          <w:szCs w:val="24"/>
        </w:rPr>
        <w:t xml:space="preserve">Holly </w:t>
      </w:r>
      <w:r w:rsidRPr="008C7465">
        <w:rPr>
          <w:rFonts w:cs="Times New Roman"/>
          <w:i/>
          <w:sz w:val="24"/>
          <w:szCs w:val="24"/>
        </w:rPr>
        <w:t xml:space="preserve">to </w:t>
      </w:r>
      <w:r>
        <w:rPr>
          <w:rFonts w:cs="Times New Roman"/>
          <w:i/>
          <w:sz w:val="24"/>
          <w:szCs w:val="24"/>
        </w:rPr>
        <w:t>change the annual CLN meeting to October 8, 2024,</w:t>
      </w:r>
      <w:r w:rsidRPr="008C7465">
        <w:rPr>
          <w:rFonts w:cs="Times New Roman"/>
          <w:i/>
          <w:sz w:val="24"/>
          <w:szCs w:val="24"/>
        </w:rPr>
        <w:t xml:space="preserve"> Motion passed unanimously. </w:t>
      </w:r>
    </w:p>
    <w:p w:rsidR="008C7465" w:rsidRPr="008C7465" w:rsidRDefault="008C7465" w:rsidP="002D22D8">
      <w:pPr>
        <w:pStyle w:val="ListParagraph"/>
        <w:numPr>
          <w:ilvl w:val="0"/>
          <w:numId w:val="9"/>
        </w:numPr>
        <w:spacing w:after="0" w:line="240" w:lineRule="auto"/>
        <w:ind w:left="1440"/>
        <w:rPr>
          <w:rFonts w:cs="Times New Roman"/>
          <w:sz w:val="24"/>
          <w:szCs w:val="24"/>
        </w:rPr>
      </w:pPr>
      <w:r>
        <w:rPr>
          <w:rFonts w:cs="Times New Roman"/>
          <w:sz w:val="24"/>
          <w:szCs w:val="24"/>
        </w:rPr>
        <w:t>The annual meeting will still take place in Springfield.</w:t>
      </w:r>
    </w:p>
    <w:p w:rsidR="008C7465" w:rsidRPr="008C7465" w:rsidRDefault="008C7465" w:rsidP="008C7465">
      <w:pPr>
        <w:spacing w:after="0" w:line="240" w:lineRule="auto"/>
        <w:ind w:left="990"/>
        <w:rPr>
          <w:rFonts w:cs="Times New Roman"/>
          <w:sz w:val="24"/>
          <w:szCs w:val="24"/>
        </w:rPr>
      </w:pPr>
    </w:p>
    <w:p w:rsidR="007B509F" w:rsidRDefault="007B509F" w:rsidP="007B509F">
      <w:pPr>
        <w:spacing w:after="0" w:line="240" w:lineRule="auto"/>
        <w:rPr>
          <w:rFonts w:cs="Times New Roman"/>
          <w:b/>
          <w:sz w:val="24"/>
          <w:szCs w:val="24"/>
          <w:u w:val="single"/>
        </w:rPr>
      </w:pPr>
      <w:r>
        <w:rPr>
          <w:rFonts w:cs="Times New Roman"/>
          <w:b/>
          <w:sz w:val="24"/>
          <w:szCs w:val="24"/>
          <w:u w:val="single"/>
        </w:rPr>
        <w:t xml:space="preserve">New </w:t>
      </w:r>
      <w:proofErr w:type="gramStart"/>
      <w:r>
        <w:rPr>
          <w:rFonts w:cs="Times New Roman"/>
          <w:b/>
          <w:sz w:val="24"/>
          <w:szCs w:val="24"/>
          <w:u w:val="single"/>
        </w:rPr>
        <w:t>Business :</w:t>
      </w:r>
      <w:proofErr w:type="gramEnd"/>
      <w:r>
        <w:rPr>
          <w:rFonts w:cs="Times New Roman"/>
          <w:b/>
          <w:sz w:val="24"/>
          <w:szCs w:val="24"/>
          <w:u w:val="single"/>
        </w:rPr>
        <w:t xml:space="preserve"> </w:t>
      </w:r>
    </w:p>
    <w:p w:rsidR="007B509F" w:rsidRPr="00AE2883" w:rsidRDefault="008C7465" w:rsidP="002D22D8">
      <w:pPr>
        <w:pStyle w:val="ListParagraph"/>
        <w:numPr>
          <w:ilvl w:val="0"/>
          <w:numId w:val="6"/>
        </w:numPr>
        <w:spacing w:after="0" w:line="240" w:lineRule="auto"/>
        <w:ind w:left="1440"/>
        <w:rPr>
          <w:rFonts w:cs="Times New Roman"/>
          <w:sz w:val="24"/>
          <w:szCs w:val="24"/>
        </w:rPr>
      </w:pPr>
      <w:r w:rsidRPr="00AE2883">
        <w:rPr>
          <w:rFonts w:cs="Times New Roman"/>
          <w:sz w:val="24"/>
          <w:szCs w:val="24"/>
        </w:rPr>
        <w:t>When CLN was set up it needed a physical address to use for the incorporation papers.  Fle</w:t>
      </w:r>
      <w:r w:rsidR="00AE2883" w:rsidRPr="00AE2883">
        <w:rPr>
          <w:rFonts w:cs="Times New Roman"/>
          <w:sz w:val="24"/>
          <w:szCs w:val="24"/>
        </w:rPr>
        <w:t>tcher Memorial volunteered their address to be used however it is now becoming a problem.</w:t>
      </w:r>
      <w:r w:rsidR="00AE2883">
        <w:rPr>
          <w:rFonts w:cs="Times New Roman"/>
          <w:sz w:val="24"/>
          <w:szCs w:val="24"/>
        </w:rPr>
        <w:t xml:space="preserve">  Donation checks intended for Fletcher Memorial Library are being made out to CLN because that is the name associated with that address alphabetically.  Rachel will check into finding a solution.  It is possible that the GuideStar listing is causing the problem.</w:t>
      </w:r>
    </w:p>
    <w:p w:rsidR="007B509F" w:rsidRPr="005E345F" w:rsidRDefault="007B509F" w:rsidP="007B509F">
      <w:pPr>
        <w:tabs>
          <w:tab w:val="left" w:pos="1170"/>
        </w:tabs>
        <w:spacing w:after="0" w:line="240" w:lineRule="auto"/>
        <w:rPr>
          <w:rFonts w:cs="Times New Roman"/>
          <w:sz w:val="24"/>
          <w:szCs w:val="24"/>
        </w:rPr>
      </w:pPr>
    </w:p>
    <w:p w:rsidR="007B509F" w:rsidRPr="0074285D" w:rsidRDefault="007B509F" w:rsidP="007B509F">
      <w:pPr>
        <w:tabs>
          <w:tab w:val="left" w:pos="1170"/>
        </w:tabs>
        <w:spacing w:after="0" w:line="240" w:lineRule="auto"/>
        <w:ind w:left="990"/>
        <w:rPr>
          <w:rFonts w:cs="Times New Roman"/>
          <w:sz w:val="24"/>
          <w:szCs w:val="24"/>
        </w:rPr>
      </w:pPr>
      <w:r>
        <w:rPr>
          <w:rFonts w:cs="Times New Roman"/>
          <w:sz w:val="24"/>
          <w:szCs w:val="24"/>
        </w:rPr>
        <w:t xml:space="preserve">Next meeting is </w:t>
      </w:r>
      <w:r w:rsidRPr="0074285D">
        <w:rPr>
          <w:rFonts w:cs="Times New Roman"/>
          <w:sz w:val="24"/>
          <w:szCs w:val="24"/>
        </w:rPr>
        <w:t xml:space="preserve">Friday </w:t>
      </w:r>
      <w:r w:rsidR="00AE2883">
        <w:rPr>
          <w:rFonts w:cs="Times New Roman"/>
          <w:sz w:val="24"/>
          <w:szCs w:val="24"/>
        </w:rPr>
        <w:t>June 7,</w:t>
      </w:r>
      <w:r w:rsidRPr="0074285D">
        <w:rPr>
          <w:rFonts w:cs="Times New Roman"/>
          <w:sz w:val="24"/>
          <w:szCs w:val="24"/>
        </w:rPr>
        <w:t xml:space="preserve"> 202</w:t>
      </w:r>
      <w:r>
        <w:rPr>
          <w:rFonts w:cs="Times New Roman"/>
          <w:sz w:val="24"/>
          <w:szCs w:val="24"/>
        </w:rPr>
        <w:t>4</w:t>
      </w:r>
      <w:r w:rsidRPr="0074285D">
        <w:rPr>
          <w:rFonts w:cs="Times New Roman"/>
          <w:sz w:val="24"/>
          <w:szCs w:val="24"/>
        </w:rPr>
        <w:t xml:space="preserve"> at 9 AM</w:t>
      </w:r>
      <w:r>
        <w:rPr>
          <w:rFonts w:cs="Times New Roman"/>
          <w:sz w:val="24"/>
          <w:szCs w:val="24"/>
        </w:rPr>
        <w:t xml:space="preserve"> on Zoom.</w:t>
      </w:r>
    </w:p>
    <w:p w:rsidR="007B509F" w:rsidRPr="0074285D" w:rsidRDefault="007B509F" w:rsidP="007B509F">
      <w:pPr>
        <w:spacing w:after="0" w:line="240" w:lineRule="auto"/>
        <w:ind w:left="720"/>
        <w:rPr>
          <w:rFonts w:cs="Times New Roman"/>
          <w:sz w:val="24"/>
          <w:szCs w:val="24"/>
        </w:rPr>
      </w:pPr>
    </w:p>
    <w:p w:rsidR="007B509F" w:rsidRPr="0074285D" w:rsidRDefault="007B509F" w:rsidP="007B509F">
      <w:pPr>
        <w:spacing w:after="0" w:line="240" w:lineRule="auto"/>
        <w:ind w:left="720"/>
        <w:rPr>
          <w:rFonts w:cs="Times New Roman"/>
          <w:sz w:val="24"/>
          <w:szCs w:val="24"/>
        </w:rPr>
      </w:pPr>
      <w:r w:rsidRPr="0074285D">
        <w:rPr>
          <w:rFonts w:cs="Times New Roman"/>
          <w:sz w:val="24"/>
          <w:szCs w:val="24"/>
        </w:rPr>
        <w:t xml:space="preserve">Motion to adjourn made by </w:t>
      </w:r>
      <w:r w:rsidR="00AE2883">
        <w:rPr>
          <w:rFonts w:cs="Times New Roman"/>
          <w:sz w:val="24"/>
          <w:szCs w:val="24"/>
        </w:rPr>
        <w:t>Holly</w:t>
      </w:r>
      <w:r w:rsidRPr="0074285D">
        <w:rPr>
          <w:rFonts w:cs="Times New Roman"/>
          <w:sz w:val="24"/>
          <w:szCs w:val="24"/>
        </w:rPr>
        <w:t xml:space="preserve">, seconded by </w:t>
      </w:r>
      <w:r w:rsidR="00AE2883">
        <w:rPr>
          <w:rFonts w:cs="Times New Roman"/>
          <w:sz w:val="24"/>
          <w:szCs w:val="24"/>
        </w:rPr>
        <w:t>Cathi</w:t>
      </w:r>
      <w:r w:rsidRPr="0074285D">
        <w:rPr>
          <w:rFonts w:cs="Times New Roman"/>
          <w:sz w:val="24"/>
          <w:szCs w:val="24"/>
        </w:rPr>
        <w:t xml:space="preserve">.  </w:t>
      </w:r>
    </w:p>
    <w:p w:rsidR="007B509F" w:rsidRPr="0074285D" w:rsidRDefault="007B509F" w:rsidP="007B509F">
      <w:pPr>
        <w:spacing w:after="0" w:line="240" w:lineRule="auto"/>
        <w:rPr>
          <w:rFonts w:cs="Times New Roman"/>
          <w:sz w:val="24"/>
          <w:szCs w:val="24"/>
        </w:rPr>
      </w:pPr>
    </w:p>
    <w:p w:rsidR="007B509F" w:rsidRDefault="007B509F" w:rsidP="007B509F">
      <w:pPr>
        <w:spacing w:after="0" w:line="240" w:lineRule="auto"/>
        <w:rPr>
          <w:rFonts w:cs="Times New Roman"/>
          <w:sz w:val="24"/>
          <w:szCs w:val="24"/>
        </w:rPr>
      </w:pPr>
      <w:r w:rsidRPr="0074285D">
        <w:rPr>
          <w:rFonts w:cs="Times New Roman"/>
          <w:sz w:val="24"/>
          <w:szCs w:val="24"/>
        </w:rPr>
        <w:t xml:space="preserve">Adjourned </w:t>
      </w:r>
      <w:r>
        <w:rPr>
          <w:rFonts w:cs="Times New Roman"/>
          <w:sz w:val="24"/>
          <w:szCs w:val="24"/>
        </w:rPr>
        <w:t>9:5</w:t>
      </w:r>
      <w:r w:rsidR="00AE2883">
        <w:rPr>
          <w:rFonts w:cs="Times New Roman"/>
          <w:sz w:val="24"/>
          <w:szCs w:val="24"/>
        </w:rPr>
        <w:t>7</w:t>
      </w:r>
      <w:r w:rsidRPr="0074285D">
        <w:rPr>
          <w:rFonts w:cs="Times New Roman"/>
          <w:sz w:val="24"/>
          <w:szCs w:val="24"/>
        </w:rPr>
        <w:t xml:space="preserve"> AM</w:t>
      </w:r>
      <w:bookmarkEnd w:id="0"/>
    </w:p>
    <w:p w:rsidR="007B509F" w:rsidRDefault="007B509F" w:rsidP="007B509F">
      <w:pPr>
        <w:spacing w:after="0" w:line="240" w:lineRule="auto"/>
      </w:pPr>
    </w:p>
    <w:p w:rsidR="00C33D17" w:rsidRDefault="00C33D17">
      <w:bookmarkStart w:id="2" w:name="_GoBack"/>
      <w:bookmarkEnd w:id="2"/>
    </w:p>
    <w:sectPr w:rsidR="00C33D17" w:rsidSect="002D22D8">
      <w:headerReference w:type="even" r:id="rId5"/>
      <w:headerReference w:type="default" r:id="rId6"/>
      <w:footerReference w:type="even" r:id="rId7"/>
      <w:footerReference w:type="default" r:id="rId8"/>
      <w:headerReference w:type="first" r:id="rId9"/>
      <w:footerReference w:type="first" r:id="rId10"/>
      <w:pgSz w:w="12240" w:h="15840"/>
      <w:pgMar w:top="630" w:right="1440" w:bottom="108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A1E" w:rsidRDefault="002D2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907810"/>
      <w:docPartObj>
        <w:docPartGallery w:val="Page Numbers (Bottom of Page)"/>
        <w:docPartUnique/>
      </w:docPartObj>
    </w:sdtPr>
    <w:sdtEndPr>
      <w:rPr>
        <w:noProof/>
      </w:rPr>
    </w:sdtEndPr>
    <w:sdtContent>
      <w:p w:rsidR="00CC6B58" w:rsidRDefault="002D22D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C6B58" w:rsidRDefault="002D22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A1E" w:rsidRDefault="002D22D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9A3" w:rsidRDefault="002D22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103329" o:spid="_x0000_s2049" type="#_x0000_t136" style="position:absolute;margin-left:0;margin-top:0;width:430.9pt;height:287.2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9A3" w:rsidRDefault="002D22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103330" o:spid="_x0000_s2050" type="#_x0000_t136" style="position:absolute;margin-left:0;margin-top:0;width:430.9pt;height:287.2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9A3" w:rsidRDefault="002D22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103328" o:spid="_x0000_s2051" type="#_x0000_t136" style="position:absolute;margin-left:0;margin-top:0;width:430.9pt;height:287.2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6AEC"/>
    <w:multiLevelType w:val="hybridMultilevel"/>
    <w:tmpl w:val="56E6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75BDF"/>
    <w:multiLevelType w:val="hybridMultilevel"/>
    <w:tmpl w:val="91C82AF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12F61E39"/>
    <w:multiLevelType w:val="hybridMultilevel"/>
    <w:tmpl w:val="33CA564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15730552"/>
    <w:multiLevelType w:val="hybridMultilevel"/>
    <w:tmpl w:val="8F620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C6961"/>
    <w:multiLevelType w:val="hybridMultilevel"/>
    <w:tmpl w:val="8BE2D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252857"/>
    <w:multiLevelType w:val="hybridMultilevel"/>
    <w:tmpl w:val="86C6EE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4793C22"/>
    <w:multiLevelType w:val="hybridMultilevel"/>
    <w:tmpl w:val="2B60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6061A"/>
    <w:multiLevelType w:val="hybridMultilevel"/>
    <w:tmpl w:val="7740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74EA9"/>
    <w:multiLevelType w:val="hybridMultilevel"/>
    <w:tmpl w:val="62D4C17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586B39F4"/>
    <w:multiLevelType w:val="hybridMultilevel"/>
    <w:tmpl w:val="012409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66466"/>
    <w:multiLevelType w:val="hybridMultilevel"/>
    <w:tmpl w:val="D782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0"/>
  </w:num>
  <w:num w:numId="5">
    <w:abstractNumId w:val="6"/>
  </w:num>
  <w:num w:numId="6">
    <w:abstractNumId w:val="8"/>
  </w:num>
  <w:num w:numId="7">
    <w:abstractNumId w:val="0"/>
  </w:num>
  <w:num w:numId="8">
    <w:abstractNumId w:val="1"/>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09F"/>
    <w:rsid w:val="0008159A"/>
    <w:rsid w:val="001D3264"/>
    <w:rsid w:val="002D22D8"/>
    <w:rsid w:val="003C09ED"/>
    <w:rsid w:val="005B2D9D"/>
    <w:rsid w:val="007B509F"/>
    <w:rsid w:val="008C7465"/>
    <w:rsid w:val="009E45FF"/>
    <w:rsid w:val="00AE2883"/>
    <w:rsid w:val="00C33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15EFD3"/>
  <w15:chartTrackingRefBased/>
  <w15:docId w15:val="{C881D4BD-3E63-4F56-A748-37A8997F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0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5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09F"/>
  </w:style>
  <w:style w:type="paragraph" w:styleId="ListParagraph">
    <w:name w:val="List Paragraph"/>
    <w:basedOn w:val="Normal"/>
    <w:uiPriority w:val="34"/>
    <w:qFormat/>
    <w:rsid w:val="007B509F"/>
    <w:pPr>
      <w:ind w:left="720"/>
      <w:contextualSpacing/>
    </w:pPr>
  </w:style>
  <w:style w:type="paragraph" w:styleId="Header">
    <w:name w:val="header"/>
    <w:basedOn w:val="Normal"/>
    <w:link w:val="HeaderChar"/>
    <w:uiPriority w:val="99"/>
    <w:unhideWhenUsed/>
    <w:rsid w:val="007B5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09F"/>
  </w:style>
  <w:style w:type="paragraph" w:styleId="NormalWeb">
    <w:name w:val="Normal (Web)"/>
    <w:basedOn w:val="Normal"/>
    <w:uiPriority w:val="99"/>
    <w:semiHidden/>
    <w:unhideWhenUsed/>
    <w:rsid w:val="007B50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63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3</cp:revision>
  <cp:lastPrinted>2024-04-05T17:58:00Z</cp:lastPrinted>
  <dcterms:created xsi:type="dcterms:W3CDTF">2024-04-05T16:40:00Z</dcterms:created>
  <dcterms:modified xsi:type="dcterms:W3CDTF">2024-04-05T17:58:00Z</dcterms:modified>
</cp:coreProperties>
</file>