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62F" w:rsidRDefault="0025462F" w:rsidP="0025462F">
      <w:pPr>
        <w:spacing w:after="0" w:line="240" w:lineRule="auto"/>
        <w:rPr>
          <w:rFonts w:cs="Times New Roman"/>
          <w:b/>
          <w:sz w:val="24"/>
          <w:szCs w:val="24"/>
          <w:u w:val="single"/>
        </w:rPr>
      </w:pPr>
    </w:p>
    <w:p w:rsidR="0025462F" w:rsidRDefault="0025462F" w:rsidP="0025462F">
      <w:pPr>
        <w:spacing w:after="0" w:line="240" w:lineRule="auto"/>
        <w:rPr>
          <w:rFonts w:cs="Times New Roman"/>
          <w:b/>
          <w:sz w:val="24"/>
          <w:szCs w:val="24"/>
          <w:u w:val="single"/>
        </w:rPr>
      </w:pPr>
      <w:r w:rsidRPr="00124D74">
        <w:rPr>
          <w:rFonts w:cs="Times New Roman"/>
          <w:b/>
          <w:noProof/>
          <w:sz w:val="24"/>
          <w:szCs w:val="24"/>
          <w:u w:val="single"/>
        </w:rPr>
        <mc:AlternateContent>
          <mc:Choice Requires="wps">
            <w:drawing>
              <wp:anchor distT="0" distB="0" distL="114300" distR="114300" simplePos="0" relativeHeight="251659264" behindDoc="1" locked="0" layoutInCell="1" allowOverlap="1" wp14:anchorId="501C75E8" wp14:editId="6EE41980">
                <wp:simplePos x="0" y="0"/>
                <wp:positionH relativeFrom="column">
                  <wp:posOffset>-72390</wp:posOffset>
                </wp:positionH>
                <wp:positionV relativeFrom="paragraph">
                  <wp:posOffset>73660</wp:posOffset>
                </wp:positionV>
                <wp:extent cx="6505575" cy="2899410"/>
                <wp:effectExtent l="0" t="0" r="28575" b="15240"/>
                <wp:wrapNone/>
                <wp:docPr id="2" name="Rectangle 2"/>
                <wp:cNvGraphicFramePr/>
                <a:graphic xmlns:a="http://schemas.openxmlformats.org/drawingml/2006/main">
                  <a:graphicData uri="http://schemas.microsoft.com/office/word/2010/wordprocessingShape">
                    <wps:wsp>
                      <wps:cNvSpPr/>
                      <wps:spPr>
                        <a:xfrm>
                          <a:off x="0" y="0"/>
                          <a:ext cx="6505575" cy="2899410"/>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976F4" id="Rectangle 2" o:spid="_x0000_s1026" style="position:absolute;margin-left:-5.7pt;margin-top:5.8pt;width:512.25pt;height:2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" fillcolor="#f2f2f2" strokecolor="#385d8a" strokeweight="2pt"/>
            </w:pict>
          </mc:Fallback>
        </mc:AlternateContent>
      </w:r>
    </w:p>
    <w:p w:rsidR="0025462F" w:rsidRPr="00124D74" w:rsidRDefault="0025462F" w:rsidP="0025462F">
      <w:pPr>
        <w:spacing w:after="0" w:line="240" w:lineRule="auto"/>
        <w:rPr>
          <w:rFonts w:cs="Times New Roman"/>
          <w:b/>
          <w:sz w:val="28"/>
          <w:szCs w:val="28"/>
          <w:u w:val="single"/>
        </w:rPr>
      </w:pPr>
      <w:r w:rsidRPr="00124D74">
        <w:rPr>
          <w:rFonts w:cs="Times New Roman"/>
          <w:b/>
          <w:sz w:val="28"/>
          <w:szCs w:val="28"/>
          <w:u w:val="single"/>
        </w:rPr>
        <w:t>Catamount Library Network (CLN):</w:t>
      </w:r>
    </w:p>
    <w:p w:rsidR="0025462F" w:rsidRDefault="0025462F" w:rsidP="0025462F">
      <w:pPr>
        <w:spacing w:after="0" w:line="240" w:lineRule="auto"/>
        <w:rPr>
          <w:rFonts w:cs="Times New Roman"/>
          <w:sz w:val="24"/>
          <w:szCs w:val="24"/>
        </w:rPr>
      </w:pPr>
      <w:r w:rsidRPr="00124D74">
        <w:rPr>
          <w:rFonts w:cs="Times New Roman"/>
          <w:b/>
          <w:sz w:val="24"/>
          <w:szCs w:val="24"/>
        </w:rPr>
        <w:t xml:space="preserve"> Board of Directors:</w:t>
      </w:r>
      <w:r w:rsidRPr="00015FAB">
        <w:rPr>
          <w:rFonts w:eastAsia="Times New Roman" w:cs="Arial"/>
          <w:sz w:val="24"/>
          <w:szCs w:val="24"/>
        </w:rPr>
        <w:t xml:space="preserve"> </w:t>
      </w:r>
      <w:r>
        <w:rPr>
          <w:rFonts w:cs="Times New Roman"/>
          <w:sz w:val="24"/>
          <w:szCs w:val="24"/>
        </w:rPr>
        <w:t xml:space="preserve"> </w:t>
      </w:r>
      <w:bookmarkStart w:id="0" w:name="_Hlk86924981"/>
      <w:r>
        <w:rPr>
          <w:rFonts w:cs="Times New Roman"/>
          <w:sz w:val="24"/>
          <w:szCs w:val="24"/>
        </w:rPr>
        <w:t xml:space="preserve">Jennie </w:t>
      </w:r>
      <w:proofErr w:type="spellStart"/>
      <w:r>
        <w:rPr>
          <w:rFonts w:cs="Times New Roman"/>
          <w:sz w:val="24"/>
          <w:szCs w:val="24"/>
        </w:rPr>
        <w:t>Rozycki</w:t>
      </w:r>
      <w:bookmarkEnd w:id="0"/>
      <w:proofErr w:type="spellEnd"/>
      <w:r>
        <w:rPr>
          <w:rFonts w:cs="Times New Roman"/>
          <w:sz w:val="24"/>
          <w:szCs w:val="24"/>
        </w:rPr>
        <w:t xml:space="preserve">, President (No. Bennington), Sue Dowdell, Vice President (Springfield), </w:t>
      </w:r>
      <w:r>
        <w:rPr>
          <w:rFonts w:eastAsia="Times New Roman" w:cs="Arial"/>
          <w:sz w:val="24"/>
          <w:szCs w:val="24"/>
        </w:rPr>
        <w:t>Janet Clapp</w:t>
      </w:r>
      <w:r>
        <w:rPr>
          <w:rFonts w:cs="Times New Roman"/>
          <w:sz w:val="24"/>
          <w:szCs w:val="24"/>
        </w:rPr>
        <w:t>, Treasurer (Rutland</w:t>
      </w:r>
      <w:r w:rsidRPr="00124D74">
        <w:rPr>
          <w:rFonts w:cs="Times New Roman"/>
          <w:sz w:val="24"/>
          <w:szCs w:val="24"/>
        </w:rPr>
        <w:t xml:space="preserve">), </w:t>
      </w:r>
      <w:r>
        <w:rPr>
          <w:rFonts w:cs="Times New Roman"/>
          <w:sz w:val="24"/>
          <w:szCs w:val="24"/>
        </w:rPr>
        <w:t xml:space="preserve">Holly Hall, Secretary </w:t>
      </w:r>
      <w:r w:rsidRPr="00124D74">
        <w:rPr>
          <w:rFonts w:cs="Times New Roman"/>
          <w:sz w:val="24"/>
          <w:szCs w:val="24"/>
        </w:rPr>
        <w:t>(Jericho/</w:t>
      </w:r>
      <w:proofErr w:type="spellStart"/>
      <w:r w:rsidRPr="00124D74">
        <w:rPr>
          <w:rFonts w:cs="Times New Roman"/>
          <w:sz w:val="24"/>
          <w:szCs w:val="24"/>
        </w:rPr>
        <w:t>DRawson</w:t>
      </w:r>
      <w:proofErr w:type="spellEnd"/>
      <w:r>
        <w:rPr>
          <w:rFonts w:cs="Times New Roman"/>
          <w:sz w:val="24"/>
          <w:szCs w:val="24"/>
        </w:rPr>
        <w:t>),</w:t>
      </w:r>
      <w:r w:rsidRPr="00584FD5">
        <w:rPr>
          <w:rFonts w:cs="Times New Roman"/>
          <w:sz w:val="24"/>
          <w:szCs w:val="24"/>
        </w:rPr>
        <w:t xml:space="preserve"> </w:t>
      </w:r>
      <w:r>
        <w:rPr>
          <w:rFonts w:cs="Times New Roman"/>
          <w:sz w:val="24"/>
          <w:szCs w:val="24"/>
        </w:rPr>
        <w:t xml:space="preserve">Starr </w:t>
      </w:r>
      <w:proofErr w:type="spellStart"/>
      <w:proofErr w:type="gramStart"/>
      <w:r>
        <w:rPr>
          <w:rFonts w:cs="Times New Roman"/>
          <w:sz w:val="24"/>
          <w:szCs w:val="24"/>
        </w:rPr>
        <w:t>LaTronica</w:t>
      </w:r>
      <w:proofErr w:type="spellEnd"/>
      <w:r>
        <w:rPr>
          <w:rFonts w:cs="Times New Roman"/>
          <w:sz w:val="24"/>
          <w:szCs w:val="24"/>
        </w:rPr>
        <w:t>(</w:t>
      </w:r>
      <w:proofErr w:type="gramEnd"/>
      <w:r>
        <w:rPr>
          <w:rFonts w:cs="Times New Roman"/>
          <w:sz w:val="24"/>
          <w:szCs w:val="24"/>
        </w:rPr>
        <w:t>Brooks),</w:t>
      </w:r>
      <w:r w:rsidRPr="007A22C9">
        <w:rPr>
          <w:rFonts w:cs="Times New Roman"/>
          <w:sz w:val="24"/>
          <w:szCs w:val="24"/>
        </w:rPr>
        <w:t xml:space="preserve"> </w:t>
      </w:r>
    </w:p>
    <w:p w:rsidR="0025462F" w:rsidRDefault="0025462F" w:rsidP="0025462F">
      <w:pPr>
        <w:spacing w:after="0" w:line="240" w:lineRule="auto"/>
        <w:rPr>
          <w:rFonts w:cs="Times New Roman"/>
          <w:sz w:val="24"/>
          <w:szCs w:val="24"/>
        </w:rPr>
      </w:pPr>
      <w:r w:rsidRPr="00124D74">
        <w:rPr>
          <w:rFonts w:cs="Times New Roman"/>
          <w:b/>
          <w:sz w:val="24"/>
          <w:szCs w:val="24"/>
        </w:rPr>
        <w:t>Attendees</w:t>
      </w:r>
      <w:r>
        <w:rPr>
          <w:rFonts w:cs="Times New Roman"/>
          <w:b/>
          <w:sz w:val="24"/>
          <w:szCs w:val="24"/>
        </w:rPr>
        <w:t xml:space="preserve">: </w:t>
      </w:r>
      <w:r w:rsidRPr="00124D74">
        <w:rPr>
          <w:rFonts w:cs="Times New Roman"/>
          <w:sz w:val="24"/>
          <w:szCs w:val="24"/>
        </w:rPr>
        <w:t>Wendy Sharkey</w:t>
      </w:r>
      <w:r w:rsidRPr="00124D74">
        <w:rPr>
          <w:rFonts w:cs="Times New Roman"/>
          <w:bCs/>
          <w:sz w:val="24"/>
          <w:szCs w:val="24"/>
        </w:rPr>
        <w:t xml:space="preserve"> (Bennington)</w:t>
      </w:r>
      <w:r w:rsidRPr="00124D74">
        <w:rPr>
          <w:rFonts w:cs="Times New Roman"/>
          <w:sz w:val="24"/>
          <w:szCs w:val="24"/>
        </w:rPr>
        <w:t>,</w:t>
      </w:r>
      <w:r>
        <w:rPr>
          <w:rFonts w:cs="Times New Roman"/>
          <w:sz w:val="24"/>
          <w:szCs w:val="24"/>
        </w:rPr>
        <w:t xml:space="preserve"> Cathi Wilken (Guilford),</w:t>
      </w:r>
      <w:r w:rsidRPr="00A3700D">
        <w:rPr>
          <w:rFonts w:cs="Times New Roman"/>
          <w:sz w:val="24"/>
          <w:szCs w:val="24"/>
        </w:rPr>
        <w:t xml:space="preserve"> </w:t>
      </w:r>
      <w:r w:rsidRPr="00925F72">
        <w:rPr>
          <w:rFonts w:cs="Times New Roman"/>
          <w:sz w:val="24"/>
          <w:szCs w:val="24"/>
        </w:rPr>
        <w:t>Bridget Stone-Allard (Georgia Public)</w:t>
      </w:r>
      <w:r>
        <w:rPr>
          <w:rFonts w:cs="Times New Roman"/>
          <w:sz w:val="24"/>
          <w:szCs w:val="24"/>
        </w:rPr>
        <w:t xml:space="preserve">, </w:t>
      </w:r>
      <w:r>
        <w:rPr>
          <w:rFonts w:eastAsia="Times New Roman" w:cs="Arial"/>
          <w:sz w:val="24"/>
          <w:szCs w:val="24"/>
        </w:rPr>
        <w:t xml:space="preserve">Lynne </w:t>
      </w:r>
      <w:proofErr w:type="spellStart"/>
      <w:r>
        <w:rPr>
          <w:rFonts w:eastAsia="Times New Roman" w:cs="Arial"/>
          <w:sz w:val="24"/>
          <w:szCs w:val="24"/>
        </w:rPr>
        <w:t>Fonteneau</w:t>
      </w:r>
      <w:proofErr w:type="spellEnd"/>
      <w:r>
        <w:rPr>
          <w:rFonts w:eastAsia="Times New Roman" w:cs="Arial"/>
          <w:sz w:val="24"/>
          <w:szCs w:val="24"/>
        </w:rPr>
        <w:t>-</w:t>
      </w:r>
      <w:proofErr w:type="gramStart"/>
      <w:r>
        <w:rPr>
          <w:rFonts w:eastAsia="Times New Roman" w:cs="Arial"/>
          <w:sz w:val="24"/>
          <w:szCs w:val="24"/>
        </w:rPr>
        <w:t>McCann</w:t>
      </w:r>
      <w:r w:rsidRPr="00124D74">
        <w:rPr>
          <w:rFonts w:eastAsia="Times New Roman" w:cs="Arial"/>
          <w:sz w:val="24"/>
          <w:szCs w:val="24"/>
        </w:rPr>
        <w:t>(</w:t>
      </w:r>
      <w:proofErr w:type="gramEnd"/>
      <w:r w:rsidRPr="00124D74">
        <w:rPr>
          <w:rFonts w:eastAsia="Times New Roman" w:cs="Arial"/>
          <w:sz w:val="24"/>
          <w:szCs w:val="24"/>
        </w:rPr>
        <w:t>Bennington</w:t>
      </w:r>
      <w:r>
        <w:rPr>
          <w:rFonts w:eastAsia="Times New Roman" w:cs="Arial"/>
          <w:sz w:val="24"/>
          <w:szCs w:val="24"/>
        </w:rPr>
        <w:t>),</w:t>
      </w:r>
      <w:r w:rsidRPr="00605E7E">
        <w:rPr>
          <w:rFonts w:cs="Times New Roman"/>
          <w:sz w:val="24"/>
          <w:szCs w:val="24"/>
        </w:rPr>
        <w:t xml:space="preserve"> </w:t>
      </w:r>
      <w:r>
        <w:rPr>
          <w:rFonts w:cs="Times New Roman"/>
          <w:sz w:val="24"/>
          <w:szCs w:val="24"/>
        </w:rPr>
        <w:t xml:space="preserve">Jill </w:t>
      </w:r>
      <w:proofErr w:type="spellStart"/>
      <w:r>
        <w:rPr>
          <w:rFonts w:cs="Times New Roman"/>
          <w:sz w:val="24"/>
          <w:szCs w:val="24"/>
        </w:rPr>
        <w:t>Tofferi</w:t>
      </w:r>
      <w:proofErr w:type="spellEnd"/>
      <w:r>
        <w:rPr>
          <w:rFonts w:cs="Times New Roman"/>
          <w:sz w:val="24"/>
          <w:szCs w:val="24"/>
        </w:rPr>
        <w:t xml:space="preserve"> (Ludlow/Fletcher), Karen McDonnell (Rutland),</w:t>
      </w:r>
      <w:r w:rsidRPr="00605E7E">
        <w:rPr>
          <w:rFonts w:cs="Times New Roman"/>
          <w:sz w:val="24"/>
          <w:szCs w:val="24"/>
        </w:rPr>
        <w:t xml:space="preserve"> </w:t>
      </w:r>
      <w:r>
        <w:rPr>
          <w:rFonts w:cs="Times New Roman"/>
          <w:sz w:val="24"/>
          <w:szCs w:val="24"/>
        </w:rPr>
        <w:t>Tyler Strong (Royalton),</w:t>
      </w:r>
      <w:r w:rsidRPr="00643363">
        <w:rPr>
          <w:rFonts w:cs="Times New Roman"/>
          <w:sz w:val="24"/>
          <w:szCs w:val="24"/>
        </w:rPr>
        <w:t xml:space="preserve"> </w:t>
      </w:r>
      <w:r>
        <w:rPr>
          <w:rFonts w:cs="Times New Roman"/>
          <w:sz w:val="24"/>
          <w:szCs w:val="24"/>
        </w:rPr>
        <w:t>Catherine Goldsmith (</w:t>
      </w:r>
      <w:proofErr w:type="spellStart"/>
      <w:r>
        <w:rPr>
          <w:rFonts w:cs="Times New Roman"/>
          <w:sz w:val="24"/>
          <w:szCs w:val="24"/>
        </w:rPr>
        <w:t>Starksboro</w:t>
      </w:r>
      <w:proofErr w:type="spellEnd"/>
      <w:r>
        <w:rPr>
          <w:rFonts w:cs="Times New Roman"/>
          <w:sz w:val="24"/>
          <w:szCs w:val="24"/>
        </w:rPr>
        <w:t xml:space="preserve">), </w:t>
      </w:r>
    </w:p>
    <w:p w:rsidR="0025462F" w:rsidRDefault="0025462F" w:rsidP="0025462F">
      <w:pPr>
        <w:spacing w:after="0" w:line="240" w:lineRule="auto"/>
        <w:rPr>
          <w:rFonts w:cs="Times New Roman"/>
          <w:b/>
          <w:sz w:val="24"/>
          <w:szCs w:val="24"/>
        </w:rPr>
      </w:pPr>
    </w:p>
    <w:p w:rsidR="0025462F" w:rsidRDefault="0025462F" w:rsidP="0025462F">
      <w:pPr>
        <w:spacing w:after="0" w:line="240" w:lineRule="auto"/>
        <w:rPr>
          <w:rFonts w:cs="Times New Roman"/>
          <w:sz w:val="24"/>
          <w:szCs w:val="24"/>
        </w:rPr>
      </w:pPr>
      <w:r w:rsidRPr="00124D74">
        <w:rPr>
          <w:rFonts w:cs="Times New Roman"/>
          <w:b/>
          <w:sz w:val="24"/>
          <w:szCs w:val="24"/>
        </w:rPr>
        <w:t>Not Present</w:t>
      </w:r>
      <w:r>
        <w:rPr>
          <w:rFonts w:cs="Times New Roman"/>
          <w:b/>
          <w:sz w:val="24"/>
          <w:szCs w:val="24"/>
        </w:rPr>
        <w:t>:</w:t>
      </w:r>
      <w:r>
        <w:rPr>
          <w:rFonts w:cs="Times New Roman"/>
          <w:sz w:val="24"/>
          <w:szCs w:val="24"/>
        </w:rPr>
        <w:t xml:space="preserve"> Tony </w:t>
      </w:r>
      <w:proofErr w:type="spellStart"/>
      <w:r>
        <w:rPr>
          <w:rFonts w:cs="Times New Roman"/>
          <w:sz w:val="24"/>
          <w:szCs w:val="24"/>
        </w:rPr>
        <w:t>Pikramenos</w:t>
      </w:r>
      <w:proofErr w:type="spellEnd"/>
      <w:r>
        <w:rPr>
          <w:rFonts w:cs="Times New Roman"/>
          <w:sz w:val="24"/>
          <w:szCs w:val="24"/>
        </w:rPr>
        <w:t xml:space="preserve"> (Reading), </w:t>
      </w:r>
      <w:proofErr w:type="spellStart"/>
      <w:r>
        <w:rPr>
          <w:rFonts w:cs="Times New Roman"/>
          <w:sz w:val="24"/>
          <w:szCs w:val="24"/>
        </w:rPr>
        <w:t>Cheryll</w:t>
      </w:r>
      <w:proofErr w:type="spellEnd"/>
      <w:r>
        <w:rPr>
          <w:rFonts w:cs="Times New Roman"/>
          <w:sz w:val="24"/>
          <w:szCs w:val="24"/>
        </w:rPr>
        <w:t xml:space="preserve"> </w:t>
      </w:r>
      <w:proofErr w:type="spellStart"/>
      <w:r>
        <w:rPr>
          <w:rFonts w:cs="Times New Roman"/>
          <w:sz w:val="24"/>
          <w:szCs w:val="24"/>
        </w:rPr>
        <w:t>DeRue</w:t>
      </w:r>
      <w:proofErr w:type="spellEnd"/>
      <w:r>
        <w:rPr>
          <w:rFonts w:cs="Times New Roman"/>
          <w:sz w:val="24"/>
          <w:szCs w:val="24"/>
        </w:rPr>
        <w:t xml:space="preserve"> (Brigham/Bakersfield),</w:t>
      </w:r>
      <w:r w:rsidRPr="001D7216">
        <w:rPr>
          <w:rFonts w:eastAsia="Times New Roman" w:cs="Arial"/>
          <w:sz w:val="24"/>
          <w:szCs w:val="24"/>
        </w:rPr>
        <w:t xml:space="preserve"> </w:t>
      </w:r>
      <w:r>
        <w:rPr>
          <w:rFonts w:cs="Times New Roman"/>
          <w:sz w:val="24"/>
          <w:szCs w:val="24"/>
        </w:rPr>
        <w:t>Sarah Snow (Ainsworth), Sarah Wiles, (The Putney School)</w:t>
      </w:r>
      <w:r w:rsidRPr="00643363">
        <w:rPr>
          <w:rFonts w:cs="Times New Roman"/>
          <w:sz w:val="24"/>
          <w:szCs w:val="24"/>
        </w:rPr>
        <w:t xml:space="preserve"> </w:t>
      </w:r>
      <w:r>
        <w:rPr>
          <w:rFonts w:cs="Times New Roman"/>
          <w:sz w:val="24"/>
          <w:szCs w:val="24"/>
        </w:rPr>
        <w:t xml:space="preserve">Emily </w:t>
      </w:r>
      <w:proofErr w:type="spellStart"/>
      <w:proofErr w:type="gramStart"/>
      <w:r>
        <w:rPr>
          <w:rFonts w:cs="Times New Roman"/>
          <w:sz w:val="24"/>
          <w:szCs w:val="24"/>
        </w:rPr>
        <w:t>Zervas</w:t>
      </w:r>
      <w:proofErr w:type="spellEnd"/>
      <w:r>
        <w:rPr>
          <w:rFonts w:cs="Times New Roman"/>
          <w:sz w:val="24"/>
          <w:szCs w:val="24"/>
        </w:rPr>
        <w:t>(</w:t>
      </w:r>
      <w:proofErr w:type="gramEnd"/>
      <w:r>
        <w:rPr>
          <w:rFonts w:cs="Times New Roman"/>
          <w:sz w:val="24"/>
          <w:szCs w:val="24"/>
        </w:rPr>
        <w:t>Putney),</w:t>
      </w:r>
      <w:r w:rsidRPr="00D00876">
        <w:rPr>
          <w:rFonts w:cs="Times New Roman"/>
          <w:sz w:val="24"/>
          <w:szCs w:val="24"/>
        </w:rPr>
        <w:t xml:space="preserve"> </w:t>
      </w:r>
      <w:r>
        <w:rPr>
          <w:rFonts w:cs="Times New Roman"/>
          <w:sz w:val="24"/>
          <w:szCs w:val="24"/>
        </w:rPr>
        <w:t>Amy Williams (Rutland),</w:t>
      </w:r>
      <w:r w:rsidRPr="00643363">
        <w:rPr>
          <w:rFonts w:cs="Times New Roman"/>
          <w:sz w:val="24"/>
          <w:szCs w:val="24"/>
        </w:rPr>
        <w:t xml:space="preserve"> </w:t>
      </w:r>
      <w:r>
        <w:rPr>
          <w:rFonts w:cs="Times New Roman"/>
          <w:sz w:val="24"/>
          <w:szCs w:val="24"/>
        </w:rPr>
        <w:t>Rene Cressy (West Rutland), (Waterbury),</w:t>
      </w:r>
      <w:r w:rsidRPr="00D00876">
        <w:rPr>
          <w:rFonts w:cs="Times New Roman"/>
          <w:b/>
          <w:sz w:val="24"/>
          <w:szCs w:val="24"/>
        </w:rPr>
        <w:t xml:space="preserve"> </w:t>
      </w:r>
      <w:r>
        <w:rPr>
          <w:rFonts w:cs="Times New Roman"/>
          <w:sz w:val="24"/>
          <w:szCs w:val="24"/>
        </w:rPr>
        <w:t>Kendra Aber-</w:t>
      </w:r>
      <w:proofErr w:type="spellStart"/>
      <w:r>
        <w:rPr>
          <w:rFonts w:cs="Times New Roman"/>
          <w:sz w:val="24"/>
          <w:szCs w:val="24"/>
        </w:rPr>
        <w:t>Ferri</w:t>
      </w:r>
      <w:proofErr w:type="spellEnd"/>
      <w:r>
        <w:rPr>
          <w:rFonts w:cs="Times New Roman"/>
          <w:sz w:val="24"/>
          <w:szCs w:val="24"/>
        </w:rPr>
        <w:t xml:space="preserve"> (Morristown),</w:t>
      </w:r>
      <w:r w:rsidRPr="007A22C9">
        <w:rPr>
          <w:rFonts w:cs="Times New Roman"/>
          <w:sz w:val="24"/>
          <w:szCs w:val="24"/>
        </w:rPr>
        <w:t xml:space="preserve"> </w:t>
      </w:r>
      <w:r>
        <w:rPr>
          <w:rFonts w:cs="Times New Roman"/>
          <w:sz w:val="24"/>
          <w:szCs w:val="24"/>
        </w:rPr>
        <w:t xml:space="preserve">Clare McFarland (Norman Williams), Rachel Muse(Waterbury), </w:t>
      </w:r>
    </w:p>
    <w:p w:rsidR="0025462F" w:rsidRDefault="0025462F" w:rsidP="0025462F">
      <w:pPr>
        <w:spacing w:after="0" w:line="240" w:lineRule="auto"/>
        <w:rPr>
          <w:rFonts w:cs="Times New Roman"/>
          <w:sz w:val="24"/>
          <w:szCs w:val="24"/>
        </w:rPr>
      </w:pPr>
    </w:p>
    <w:p w:rsidR="0025462F" w:rsidRPr="00BB6D7B" w:rsidRDefault="0025462F" w:rsidP="0025462F">
      <w:pPr>
        <w:spacing w:after="0" w:line="240" w:lineRule="auto"/>
        <w:rPr>
          <w:rFonts w:cs="Times New Roman"/>
          <w:sz w:val="24"/>
          <w:szCs w:val="24"/>
        </w:rPr>
      </w:pPr>
    </w:p>
    <w:p w:rsidR="0025462F" w:rsidRPr="00124D74" w:rsidRDefault="0025462F" w:rsidP="0025462F">
      <w:pPr>
        <w:spacing w:after="0" w:line="240" w:lineRule="auto"/>
        <w:rPr>
          <w:rFonts w:cs="Times New Roman"/>
          <w:sz w:val="24"/>
          <w:szCs w:val="24"/>
        </w:rPr>
      </w:pPr>
      <w:r>
        <w:rPr>
          <w:rFonts w:cs="Times New Roman"/>
          <w:sz w:val="24"/>
          <w:szCs w:val="24"/>
        </w:rPr>
        <w:t xml:space="preserve"> </w:t>
      </w:r>
    </w:p>
    <w:p w:rsidR="0025462F" w:rsidRDefault="0025462F" w:rsidP="0025462F">
      <w:pPr>
        <w:spacing w:after="0" w:line="240" w:lineRule="auto"/>
        <w:rPr>
          <w:rFonts w:cs="Times New Roman"/>
          <w:b/>
          <w:sz w:val="24"/>
          <w:szCs w:val="24"/>
        </w:rPr>
      </w:pPr>
    </w:p>
    <w:p w:rsidR="0025462F" w:rsidRPr="00124D74" w:rsidRDefault="0025462F" w:rsidP="0025462F">
      <w:pPr>
        <w:spacing w:after="0" w:line="240" w:lineRule="auto"/>
        <w:rPr>
          <w:rFonts w:cs="Times New Roman"/>
          <w:b/>
          <w:sz w:val="24"/>
          <w:szCs w:val="24"/>
        </w:rPr>
      </w:pPr>
      <w:r w:rsidRPr="00124D74">
        <w:rPr>
          <w:rFonts w:cs="Times New Roman"/>
          <w:b/>
          <w:sz w:val="24"/>
          <w:szCs w:val="24"/>
        </w:rPr>
        <w:t>CLN</w:t>
      </w:r>
      <w:r>
        <w:rPr>
          <w:rFonts w:cs="Times New Roman"/>
          <w:b/>
          <w:sz w:val="24"/>
          <w:szCs w:val="24"/>
        </w:rPr>
        <w:t xml:space="preserve"> Board Meeting October 26, 2021 Go-To-Meeting</w:t>
      </w:r>
    </w:p>
    <w:p w:rsidR="0025462F" w:rsidRDefault="0025462F" w:rsidP="0025462F">
      <w:pPr>
        <w:spacing w:after="0" w:line="240" w:lineRule="auto"/>
        <w:rPr>
          <w:rFonts w:cs="Times New Roman"/>
          <w:b/>
          <w:sz w:val="24"/>
          <w:szCs w:val="24"/>
        </w:rPr>
      </w:pPr>
    </w:p>
    <w:p w:rsidR="0025462F" w:rsidRPr="00124D74" w:rsidRDefault="0025462F" w:rsidP="0025462F">
      <w:pPr>
        <w:spacing w:after="0" w:line="240" w:lineRule="auto"/>
        <w:rPr>
          <w:rFonts w:cs="Times New Roman"/>
          <w:b/>
          <w:sz w:val="24"/>
          <w:szCs w:val="24"/>
        </w:rPr>
      </w:pPr>
      <w:r w:rsidRPr="00124D74">
        <w:rPr>
          <w:rFonts w:cs="Times New Roman"/>
          <w:b/>
          <w:sz w:val="24"/>
          <w:szCs w:val="24"/>
        </w:rPr>
        <w:t xml:space="preserve">Called </w:t>
      </w:r>
      <w:r>
        <w:rPr>
          <w:rFonts w:cs="Times New Roman"/>
          <w:b/>
          <w:sz w:val="24"/>
          <w:szCs w:val="24"/>
        </w:rPr>
        <w:t>to Order by President Jennie:  9:50 AM</w:t>
      </w:r>
    </w:p>
    <w:p w:rsidR="0025462F" w:rsidRDefault="0025462F" w:rsidP="0025462F">
      <w:pPr>
        <w:spacing w:after="0" w:line="240" w:lineRule="auto"/>
        <w:rPr>
          <w:rFonts w:cs="Times New Roman"/>
          <w:b/>
          <w:sz w:val="24"/>
          <w:szCs w:val="24"/>
        </w:rPr>
      </w:pPr>
    </w:p>
    <w:p w:rsidR="0025462F" w:rsidRDefault="0025462F" w:rsidP="0025462F">
      <w:pPr>
        <w:spacing w:after="0" w:line="240" w:lineRule="auto"/>
        <w:rPr>
          <w:rFonts w:cs="Times New Roman"/>
          <w:b/>
          <w:sz w:val="24"/>
          <w:szCs w:val="24"/>
        </w:rPr>
      </w:pPr>
      <w:r w:rsidRPr="00124D74">
        <w:rPr>
          <w:rFonts w:cs="Times New Roman"/>
          <w:b/>
          <w:sz w:val="24"/>
          <w:szCs w:val="24"/>
        </w:rPr>
        <w:t>Additions to the agenda</w:t>
      </w:r>
      <w:r>
        <w:rPr>
          <w:rFonts w:cs="Times New Roman"/>
          <w:b/>
          <w:sz w:val="24"/>
          <w:szCs w:val="24"/>
        </w:rPr>
        <w:t xml:space="preserve">: </w:t>
      </w:r>
      <w:r>
        <w:rPr>
          <w:rFonts w:cs="Times New Roman"/>
          <w:sz w:val="24"/>
          <w:szCs w:val="24"/>
        </w:rPr>
        <w:t>Election of officers</w:t>
      </w:r>
    </w:p>
    <w:p w:rsidR="0025462F" w:rsidRDefault="0025462F" w:rsidP="0025462F">
      <w:pPr>
        <w:spacing w:after="0" w:line="240" w:lineRule="auto"/>
        <w:rPr>
          <w:rFonts w:cs="Times New Roman"/>
          <w:b/>
          <w:sz w:val="24"/>
          <w:szCs w:val="24"/>
        </w:rPr>
      </w:pPr>
    </w:p>
    <w:p w:rsidR="0025462F" w:rsidRDefault="0025462F" w:rsidP="0025462F">
      <w:pPr>
        <w:spacing w:after="0" w:line="240" w:lineRule="auto"/>
        <w:rPr>
          <w:rFonts w:cs="Times New Roman"/>
          <w:b/>
          <w:sz w:val="24"/>
          <w:szCs w:val="24"/>
        </w:rPr>
      </w:pPr>
      <w:r>
        <w:rPr>
          <w:rFonts w:cs="Times New Roman"/>
          <w:b/>
          <w:sz w:val="24"/>
          <w:szCs w:val="24"/>
        </w:rPr>
        <w:t xml:space="preserve">Public comment(s):  </w:t>
      </w:r>
      <w:r w:rsidRPr="00A3700D">
        <w:rPr>
          <w:rFonts w:cs="Times New Roman"/>
          <w:sz w:val="24"/>
          <w:szCs w:val="24"/>
        </w:rPr>
        <w:t>none</w:t>
      </w:r>
    </w:p>
    <w:p w:rsidR="0025462F" w:rsidRDefault="0025462F" w:rsidP="0025462F">
      <w:pPr>
        <w:spacing w:after="0" w:line="240" w:lineRule="auto"/>
        <w:rPr>
          <w:rFonts w:cs="Times New Roman"/>
          <w:b/>
          <w:sz w:val="24"/>
          <w:szCs w:val="24"/>
          <w:u w:val="single"/>
        </w:rPr>
      </w:pPr>
    </w:p>
    <w:p w:rsidR="0025462F" w:rsidRPr="00124D74" w:rsidRDefault="0025462F" w:rsidP="0025462F">
      <w:pPr>
        <w:spacing w:after="0" w:line="240" w:lineRule="auto"/>
        <w:rPr>
          <w:rFonts w:cs="Times New Roman"/>
          <w:sz w:val="24"/>
          <w:szCs w:val="24"/>
        </w:rPr>
      </w:pPr>
      <w:r w:rsidRPr="00124D74">
        <w:rPr>
          <w:rFonts w:cs="Times New Roman"/>
          <w:b/>
          <w:sz w:val="24"/>
          <w:szCs w:val="24"/>
          <w:u w:val="single"/>
        </w:rPr>
        <w:t>Minutes:</w:t>
      </w:r>
    </w:p>
    <w:p w:rsidR="0025462F" w:rsidRPr="00D124EB" w:rsidRDefault="0025462F" w:rsidP="0025462F">
      <w:pPr>
        <w:spacing w:after="0" w:line="240" w:lineRule="auto"/>
        <w:rPr>
          <w:rFonts w:cs="Times New Roman"/>
          <w:sz w:val="24"/>
          <w:szCs w:val="24"/>
        </w:rPr>
      </w:pPr>
      <w:r>
        <w:rPr>
          <w:rFonts w:cs="Times New Roman"/>
          <w:sz w:val="24"/>
          <w:szCs w:val="24"/>
        </w:rPr>
        <w:t>Under new members, it should be “Dorset will be submitting”.</w:t>
      </w:r>
    </w:p>
    <w:p w:rsidR="0025462F" w:rsidRDefault="0025462F" w:rsidP="0025462F">
      <w:pPr>
        <w:spacing w:after="0" w:line="240" w:lineRule="auto"/>
        <w:rPr>
          <w:rFonts w:cs="Times New Roman"/>
          <w:i/>
          <w:sz w:val="24"/>
          <w:szCs w:val="24"/>
        </w:rPr>
      </w:pPr>
      <w:bookmarkStart w:id="1" w:name="_Hlk86925135"/>
      <w:r>
        <w:rPr>
          <w:rFonts w:cs="Times New Roman"/>
          <w:i/>
          <w:sz w:val="24"/>
          <w:szCs w:val="24"/>
        </w:rPr>
        <w:t xml:space="preserve">Motion by Janet </w:t>
      </w:r>
      <w:r w:rsidRPr="00124D74">
        <w:rPr>
          <w:rFonts w:cs="Times New Roman"/>
          <w:i/>
          <w:sz w:val="24"/>
          <w:szCs w:val="24"/>
        </w:rPr>
        <w:t>and</w:t>
      </w:r>
      <w:r>
        <w:rPr>
          <w:rFonts w:cs="Times New Roman"/>
          <w:i/>
          <w:sz w:val="24"/>
          <w:szCs w:val="24"/>
        </w:rPr>
        <w:t xml:space="preserve"> seconded by Holly </w:t>
      </w:r>
      <w:r w:rsidRPr="00124D74">
        <w:rPr>
          <w:rFonts w:cs="Times New Roman"/>
          <w:i/>
          <w:sz w:val="24"/>
          <w:szCs w:val="24"/>
        </w:rPr>
        <w:t>to accept the Catamount Libra</w:t>
      </w:r>
      <w:r>
        <w:rPr>
          <w:rFonts w:cs="Times New Roman"/>
          <w:i/>
          <w:sz w:val="24"/>
          <w:szCs w:val="24"/>
        </w:rPr>
        <w:t>ry Network Board Minutes of September 21, 2021 as amended. Motion passed unanimously.</w:t>
      </w:r>
      <w:r w:rsidRPr="00124D74">
        <w:rPr>
          <w:rFonts w:cs="Times New Roman"/>
          <w:i/>
          <w:sz w:val="24"/>
          <w:szCs w:val="24"/>
        </w:rPr>
        <w:t xml:space="preserve"> </w:t>
      </w:r>
    </w:p>
    <w:bookmarkEnd w:id="1"/>
    <w:p w:rsidR="0025462F" w:rsidRDefault="0025462F" w:rsidP="0025462F">
      <w:pPr>
        <w:spacing w:after="0" w:line="240" w:lineRule="auto"/>
        <w:rPr>
          <w:rFonts w:cs="Times New Roman"/>
          <w:i/>
          <w:sz w:val="24"/>
          <w:szCs w:val="24"/>
        </w:rPr>
      </w:pPr>
    </w:p>
    <w:p w:rsidR="0025462F" w:rsidRPr="00D32E2C" w:rsidRDefault="0025462F" w:rsidP="0025462F">
      <w:pPr>
        <w:spacing w:after="0" w:line="240" w:lineRule="auto"/>
        <w:ind w:left="360"/>
        <w:rPr>
          <w:rFonts w:cs="Times New Roman"/>
          <w:b/>
          <w:sz w:val="28"/>
          <w:szCs w:val="28"/>
        </w:rPr>
      </w:pPr>
    </w:p>
    <w:p w:rsidR="0025462F" w:rsidRDefault="0025462F" w:rsidP="0025462F">
      <w:pPr>
        <w:spacing w:after="0" w:line="240" w:lineRule="auto"/>
        <w:rPr>
          <w:rFonts w:cs="Times New Roman"/>
          <w:b/>
          <w:sz w:val="24"/>
          <w:szCs w:val="24"/>
          <w:u w:val="single"/>
        </w:rPr>
      </w:pPr>
      <w:r w:rsidRPr="00124D74">
        <w:rPr>
          <w:rFonts w:cs="Times New Roman"/>
          <w:b/>
          <w:sz w:val="24"/>
          <w:szCs w:val="24"/>
          <w:u w:val="single"/>
        </w:rPr>
        <w:t>Treasurer’s Report:</w:t>
      </w:r>
      <w:r>
        <w:rPr>
          <w:rFonts w:cs="Times New Roman"/>
          <w:b/>
          <w:sz w:val="24"/>
          <w:szCs w:val="24"/>
          <w:u w:val="single"/>
        </w:rPr>
        <w:t xml:space="preserve">   Janet</w:t>
      </w:r>
    </w:p>
    <w:p w:rsidR="0025462F" w:rsidRPr="008351B5" w:rsidRDefault="0025462F" w:rsidP="0025462F">
      <w:pPr>
        <w:pStyle w:val="ListParagraph"/>
        <w:numPr>
          <w:ilvl w:val="0"/>
          <w:numId w:val="1"/>
        </w:numPr>
        <w:spacing w:after="0" w:line="240" w:lineRule="auto"/>
        <w:rPr>
          <w:rFonts w:cs="Times New Roman"/>
          <w:b/>
          <w:sz w:val="24"/>
          <w:szCs w:val="24"/>
          <w:u w:val="single"/>
        </w:rPr>
      </w:pPr>
      <w:r>
        <w:rPr>
          <w:rFonts w:cs="Times New Roman"/>
          <w:sz w:val="24"/>
          <w:szCs w:val="24"/>
        </w:rPr>
        <w:t>All treasurer reports are posted on Basecamp.</w:t>
      </w:r>
    </w:p>
    <w:p w:rsidR="0025462F" w:rsidRPr="008351B5" w:rsidRDefault="0025462F" w:rsidP="0025462F">
      <w:pPr>
        <w:pStyle w:val="ListParagraph"/>
        <w:numPr>
          <w:ilvl w:val="0"/>
          <w:numId w:val="1"/>
        </w:numPr>
        <w:spacing w:after="0" w:line="240" w:lineRule="auto"/>
        <w:rPr>
          <w:rFonts w:cs="Times New Roman"/>
          <w:sz w:val="24"/>
          <w:szCs w:val="24"/>
        </w:rPr>
      </w:pPr>
      <w:r w:rsidRPr="008351B5">
        <w:rPr>
          <w:rFonts w:cs="Times New Roman"/>
          <w:sz w:val="24"/>
          <w:szCs w:val="24"/>
        </w:rPr>
        <w:t>“Ditto” the annual meeting report.</w:t>
      </w:r>
    </w:p>
    <w:p w:rsidR="0025462F" w:rsidRPr="00EE5AF9" w:rsidRDefault="0025462F" w:rsidP="0025462F">
      <w:pPr>
        <w:spacing w:after="0" w:line="240" w:lineRule="auto"/>
        <w:ind w:left="720"/>
        <w:rPr>
          <w:rFonts w:cs="Times New Roman"/>
          <w:b/>
          <w:sz w:val="24"/>
          <w:szCs w:val="24"/>
          <w:u w:val="single"/>
        </w:rPr>
      </w:pPr>
    </w:p>
    <w:p w:rsidR="0025462F" w:rsidRDefault="0025462F" w:rsidP="0025462F">
      <w:pPr>
        <w:spacing w:after="0" w:line="240" w:lineRule="auto"/>
        <w:rPr>
          <w:rFonts w:cs="Times New Roman"/>
          <w:sz w:val="24"/>
          <w:szCs w:val="24"/>
          <w:u w:val="single"/>
        </w:rPr>
      </w:pPr>
      <w:r w:rsidRPr="00D124EB">
        <w:rPr>
          <w:rFonts w:cs="Times New Roman"/>
          <w:b/>
          <w:sz w:val="24"/>
          <w:szCs w:val="24"/>
          <w:u w:val="single"/>
        </w:rPr>
        <w:t>Election of Officers:</w:t>
      </w:r>
      <w:r w:rsidRPr="00D124EB">
        <w:rPr>
          <w:rFonts w:cs="Times New Roman"/>
          <w:sz w:val="24"/>
          <w:szCs w:val="24"/>
          <w:u w:val="single"/>
        </w:rPr>
        <w:t xml:space="preserve"> </w:t>
      </w:r>
    </w:p>
    <w:p w:rsidR="0025462F" w:rsidRPr="00655468" w:rsidRDefault="0025462F" w:rsidP="0025462F">
      <w:pPr>
        <w:pStyle w:val="ListParagraph"/>
        <w:numPr>
          <w:ilvl w:val="0"/>
          <w:numId w:val="1"/>
        </w:numPr>
        <w:spacing w:after="0" w:line="240" w:lineRule="auto"/>
        <w:rPr>
          <w:rFonts w:cs="Times New Roman"/>
          <w:sz w:val="24"/>
          <w:szCs w:val="24"/>
          <w:u w:val="single"/>
        </w:rPr>
      </w:pPr>
      <w:r>
        <w:rPr>
          <w:rFonts w:cs="Times New Roman"/>
          <w:sz w:val="24"/>
          <w:szCs w:val="24"/>
        </w:rPr>
        <w:t xml:space="preserve">Jennie </w:t>
      </w:r>
      <w:proofErr w:type="spellStart"/>
      <w:r>
        <w:rPr>
          <w:rFonts w:cs="Times New Roman"/>
          <w:sz w:val="24"/>
          <w:szCs w:val="24"/>
        </w:rPr>
        <w:t>Rozycki</w:t>
      </w:r>
      <w:proofErr w:type="spellEnd"/>
      <w:r>
        <w:rPr>
          <w:rFonts w:cs="Times New Roman"/>
          <w:sz w:val="24"/>
          <w:szCs w:val="24"/>
        </w:rPr>
        <w:t xml:space="preserve"> – President, Starr </w:t>
      </w:r>
      <w:proofErr w:type="spellStart"/>
      <w:r>
        <w:rPr>
          <w:rFonts w:cs="Times New Roman"/>
          <w:sz w:val="24"/>
          <w:szCs w:val="24"/>
        </w:rPr>
        <w:t>LaTronica</w:t>
      </w:r>
      <w:proofErr w:type="spellEnd"/>
      <w:r>
        <w:rPr>
          <w:rFonts w:cs="Times New Roman"/>
          <w:sz w:val="24"/>
          <w:szCs w:val="24"/>
        </w:rPr>
        <w:t xml:space="preserve"> – Vice President, Sue Dowdell – Treasurer, Holly Hall Secretary, Cathi Wilken – 5</w:t>
      </w:r>
      <w:r w:rsidRPr="00655468">
        <w:rPr>
          <w:rFonts w:cs="Times New Roman"/>
          <w:sz w:val="24"/>
          <w:szCs w:val="24"/>
          <w:vertAlign w:val="superscript"/>
        </w:rPr>
        <w:t>th</w:t>
      </w:r>
      <w:r>
        <w:rPr>
          <w:rFonts w:cs="Times New Roman"/>
          <w:sz w:val="24"/>
          <w:szCs w:val="24"/>
        </w:rPr>
        <w:t xml:space="preserve"> director.</w:t>
      </w:r>
    </w:p>
    <w:p w:rsidR="0025462F" w:rsidRDefault="0025462F" w:rsidP="0025462F">
      <w:pPr>
        <w:spacing w:after="0" w:line="240" w:lineRule="auto"/>
        <w:rPr>
          <w:rFonts w:cs="Times New Roman"/>
          <w:i/>
          <w:sz w:val="24"/>
          <w:szCs w:val="24"/>
        </w:rPr>
      </w:pPr>
      <w:r w:rsidRPr="00655468">
        <w:rPr>
          <w:rFonts w:cs="Times New Roman"/>
          <w:i/>
          <w:sz w:val="24"/>
          <w:szCs w:val="24"/>
        </w:rPr>
        <w:t xml:space="preserve">Motion by </w:t>
      </w:r>
      <w:r>
        <w:rPr>
          <w:rFonts w:cs="Times New Roman"/>
          <w:i/>
          <w:sz w:val="24"/>
          <w:szCs w:val="24"/>
        </w:rPr>
        <w:t>Holly</w:t>
      </w:r>
      <w:r w:rsidRPr="00655468">
        <w:rPr>
          <w:rFonts w:cs="Times New Roman"/>
          <w:i/>
          <w:sz w:val="24"/>
          <w:szCs w:val="24"/>
        </w:rPr>
        <w:t xml:space="preserve"> and seconded by </w:t>
      </w:r>
      <w:r>
        <w:rPr>
          <w:rFonts w:cs="Times New Roman"/>
          <w:i/>
          <w:sz w:val="24"/>
          <w:szCs w:val="24"/>
        </w:rPr>
        <w:t xml:space="preserve">Janet </w:t>
      </w:r>
      <w:r w:rsidRPr="00655468">
        <w:rPr>
          <w:rFonts w:cs="Times New Roman"/>
          <w:i/>
          <w:sz w:val="24"/>
          <w:szCs w:val="24"/>
        </w:rPr>
        <w:t xml:space="preserve">to accept the </w:t>
      </w:r>
      <w:r>
        <w:rPr>
          <w:rFonts w:cs="Times New Roman"/>
          <w:i/>
          <w:sz w:val="24"/>
          <w:szCs w:val="24"/>
        </w:rPr>
        <w:t>above slate of officers for 2022.</w:t>
      </w:r>
      <w:r w:rsidRPr="00655468">
        <w:rPr>
          <w:rFonts w:cs="Times New Roman"/>
          <w:i/>
          <w:sz w:val="24"/>
          <w:szCs w:val="24"/>
        </w:rPr>
        <w:t xml:space="preserve"> Motion passed unanimously. </w:t>
      </w:r>
    </w:p>
    <w:p w:rsidR="0025462F" w:rsidRPr="00655468" w:rsidRDefault="0025462F" w:rsidP="0025462F">
      <w:pPr>
        <w:pStyle w:val="ListParagraph"/>
        <w:numPr>
          <w:ilvl w:val="0"/>
          <w:numId w:val="1"/>
        </w:numPr>
        <w:spacing w:after="0" w:line="240" w:lineRule="auto"/>
        <w:rPr>
          <w:rFonts w:cs="Times New Roman"/>
          <w:i/>
          <w:sz w:val="24"/>
          <w:szCs w:val="24"/>
        </w:rPr>
      </w:pPr>
      <w:r>
        <w:rPr>
          <w:rFonts w:cs="Times New Roman"/>
          <w:sz w:val="24"/>
          <w:szCs w:val="24"/>
        </w:rPr>
        <w:t>These positions take office January 1, 2022 and are for one year.</w:t>
      </w:r>
    </w:p>
    <w:p w:rsidR="0025462F" w:rsidRPr="00655468" w:rsidRDefault="0025462F" w:rsidP="0025462F">
      <w:pPr>
        <w:spacing w:after="0" w:line="240" w:lineRule="auto"/>
        <w:ind w:left="1080"/>
        <w:rPr>
          <w:rFonts w:cs="Times New Roman"/>
          <w:sz w:val="24"/>
          <w:szCs w:val="24"/>
          <w:u w:val="single"/>
        </w:rPr>
      </w:pPr>
    </w:p>
    <w:p w:rsidR="0025462F" w:rsidRDefault="0025462F" w:rsidP="0025462F">
      <w:pPr>
        <w:spacing w:after="0" w:line="240" w:lineRule="auto"/>
        <w:rPr>
          <w:rFonts w:cs="Times New Roman"/>
          <w:b/>
          <w:sz w:val="24"/>
          <w:szCs w:val="24"/>
          <w:u w:val="single"/>
        </w:rPr>
      </w:pPr>
    </w:p>
    <w:p w:rsidR="0025462F" w:rsidRDefault="0025462F" w:rsidP="0025462F">
      <w:pPr>
        <w:spacing w:after="0" w:line="240" w:lineRule="auto"/>
        <w:rPr>
          <w:rFonts w:cs="Times New Roman"/>
          <w:b/>
          <w:sz w:val="24"/>
          <w:szCs w:val="24"/>
          <w:u w:val="single"/>
        </w:rPr>
      </w:pPr>
      <w:r>
        <w:rPr>
          <w:rFonts w:cs="Times New Roman"/>
          <w:b/>
          <w:sz w:val="24"/>
          <w:szCs w:val="24"/>
          <w:u w:val="single"/>
        </w:rPr>
        <w:t xml:space="preserve">New Member Update: </w:t>
      </w:r>
    </w:p>
    <w:p w:rsidR="0025462F" w:rsidRPr="00D513DA" w:rsidRDefault="0025462F" w:rsidP="0025462F">
      <w:pPr>
        <w:pStyle w:val="ListParagraph"/>
        <w:numPr>
          <w:ilvl w:val="0"/>
          <w:numId w:val="1"/>
        </w:numPr>
        <w:spacing w:after="0" w:line="240" w:lineRule="auto"/>
        <w:rPr>
          <w:rFonts w:cs="Times New Roman"/>
          <w:i/>
          <w:sz w:val="24"/>
          <w:szCs w:val="24"/>
        </w:rPr>
      </w:pPr>
      <w:r w:rsidRPr="00D513DA">
        <w:rPr>
          <w:rFonts w:cs="Times New Roman"/>
          <w:sz w:val="24"/>
          <w:szCs w:val="24"/>
        </w:rPr>
        <w:t>Westminster West</w:t>
      </w:r>
      <w:r>
        <w:rPr>
          <w:rFonts w:cs="Times New Roman"/>
          <w:sz w:val="24"/>
          <w:szCs w:val="24"/>
        </w:rPr>
        <w:t xml:space="preserve"> – Wendy is trying to set Dec. 13 as the Go Live date.  She is currently recruiting volunteers for training.  Thanks to everyone that has offered!</w:t>
      </w:r>
      <w:r w:rsidRPr="00D513DA">
        <w:rPr>
          <w:rFonts w:cs="Times New Roman"/>
          <w:i/>
          <w:sz w:val="24"/>
          <w:szCs w:val="24"/>
        </w:rPr>
        <w:t xml:space="preserve"> </w:t>
      </w:r>
    </w:p>
    <w:p w:rsidR="0025462F" w:rsidRPr="00655468" w:rsidRDefault="0025462F" w:rsidP="0025462F">
      <w:pPr>
        <w:pStyle w:val="ListParagraph"/>
        <w:numPr>
          <w:ilvl w:val="0"/>
          <w:numId w:val="1"/>
        </w:numPr>
        <w:spacing w:after="0" w:line="240" w:lineRule="auto"/>
        <w:rPr>
          <w:rFonts w:cs="Times New Roman"/>
          <w:i/>
          <w:sz w:val="24"/>
          <w:szCs w:val="24"/>
        </w:rPr>
      </w:pPr>
      <w:r>
        <w:rPr>
          <w:rFonts w:cs="Times New Roman"/>
          <w:sz w:val="24"/>
          <w:szCs w:val="24"/>
        </w:rPr>
        <w:t>Dorset Library – They are waiting for APRA funds to arrive.</w:t>
      </w:r>
    </w:p>
    <w:p w:rsidR="0025462F" w:rsidRPr="00D513DA" w:rsidRDefault="0025462F" w:rsidP="0025462F">
      <w:pPr>
        <w:pStyle w:val="ListParagraph"/>
        <w:numPr>
          <w:ilvl w:val="0"/>
          <w:numId w:val="1"/>
        </w:numPr>
        <w:spacing w:after="0" w:line="240" w:lineRule="auto"/>
        <w:rPr>
          <w:rFonts w:cs="Times New Roman"/>
          <w:b/>
          <w:sz w:val="24"/>
          <w:szCs w:val="24"/>
          <w:u w:val="single"/>
        </w:rPr>
      </w:pPr>
      <w:r>
        <w:rPr>
          <w:rFonts w:cs="Times New Roman"/>
          <w:sz w:val="24"/>
          <w:szCs w:val="24"/>
        </w:rPr>
        <w:lastRenderedPageBreak/>
        <w:t>Winhall – Jennie met with Virginia Morgan for a demo</w:t>
      </w:r>
      <w:r w:rsidRPr="00D513DA">
        <w:rPr>
          <w:rFonts w:cs="Times New Roman"/>
          <w:sz w:val="24"/>
          <w:szCs w:val="24"/>
        </w:rPr>
        <w:t>.</w:t>
      </w:r>
      <w:r>
        <w:rPr>
          <w:rFonts w:cs="Times New Roman"/>
          <w:sz w:val="24"/>
          <w:szCs w:val="24"/>
        </w:rPr>
        <w:t xml:space="preserve">  Wendy has the paperwork they submitted.  Janet asked if they were on the courier and they are.  Jennie will check how many hours they are open.</w:t>
      </w:r>
    </w:p>
    <w:p w:rsidR="0025462F" w:rsidRDefault="0025462F" w:rsidP="0025462F">
      <w:pPr>
        <w:spacing w:after="0" w:line="240" w:lineRule="auto"/>
        <w:rPr>
          <w:rFonts w:cs="Times New Roman"/>
          <w:b/>
          <w:sz w:val="24"/>
          <w:szCs w:val="24"/>
          <w:u w:val="single"/>
        </w:rPr>
      </w:pPr>
    </w:p>
    <w:p w:rsidR="0025462F" w:rsidRDefault="0025462F" w:rsidP="0025462F">
      <w:pPr>
        <w:spacing w:after="0" w:line="240" w:lineRule="auto"/>
        <w:rPr>
          <w:rFonts w:cs="Times New Roman"/>
          <w:b/>
          <w:sz w:val="24"/>
          <w:szCs w:val="24"/>
          <w:u w:val="single"/>
        </w:rPr>
      </w:pPr>
      <w:proofErr w:type="spellStart"/>
      <w:r>
        <w:rPr>
          <w:rFonts w:cs="Times New Roman"/>
          <w:b/>
          <w:sz w:val="24"/>
          <w:szCs w:val="24"/>
          <w:u w:val="single"/>
        </w:rPr>
        <w:t>ByWater</w:t>
      </w:r>
      <w:proofErr w:type="spellEnd"/>
      <w:r>
        <w:rPr>
          <w:rFonts w:cs="Times New Roman"/>
          <w:b/>
          <w:sz w:val="24"/>
          <w:szCs w:val="24"/>
          <w:u w:val="single"/>
        </w:rPr>
        <w:t xml:space="preserve"> Call Update: Wendy&amp; Sue</w:t>
      </w:r>
    </w:p>
    <w:p w:rsidR="0025462F" w:rsidRDefault="0025462F" w:rsidP="0025462F">
      <w:pPr>
        <w:pStyle w:val="ListParagraph"/>
        <w:numPr>
          <w:ilvl w:val="0"/>
          <w:numId w:val="3"/>
        </w:numPr>
        <w:spacing w:after="0" w:line="240" w:lineRule="auto"/>
        <w:rPr>
          <w:rFonts w:cs="Times New Roman"/>
          <w:sz w:val="24"/>
          <w:szCs w:val="24"/>
        </w:rPr>
      </w:pPr>
      <w:r>
        <w:rPr>
          <w:rFonts w:cs="Times New Roman"/>
          <w:sz w:val="24"/>
          <w:szCs w:val="24"/>
        </w:rPr>
        <w:t>There have been a few extra calls to get Westminster West set up.</w:t>
      </w:r>
    </w:p>
    <w:p w:rsidR="0025462F" w:rsidRDefault="0025462F" w:rsidP="0025462F">
      <w:pPr>
        <w:pStyle w:val="ListParagraph"/>
        <w:numPr>
          <w:ilvl w:val="0"/>
          <w:numId w:val="3"/>
        </w:numPr>
        <w:spacing w:after="0" w:line="240" w:lineRule="auto"/>
        <w:rPr>
          <w:rFonts w:cs="Times New Roman"/>
          <w:sz w:val="24"/>
          <w:szCs w:val="24"/>
        </w:rPr>
      </w:pPr>
      <w:r>
        <w:rPr>
          <w:rFonts w:cs="Times New Roman"/>
          <w:sz w:val="24"/>
          <w:szCs w:val="24"/>
        </w:rPr>
        <w:t>There is an upgrade sometime in November.  Wendy set up the test server with some of the upgrades so everyone should try it out!  Wendy and Sue like the auto renewal especially.</w:t>
      </w:r>
    </w:p>
    <w:p w:rsidR="0025462F" w:rsidRDefault="0025462F" w:rsidP="0025462F">
      <w:pPr>
        <w:spacing w:after="0" w:line="240" w:lineRule="auto"/>
        <w:rPr>
          <w:rFonts w:cs="Times New Roman"/>
          <w:b/>
          <w:sz w:val="24"/>
          <w:szCs w:val="24"/>
          <w:u w:val="single"/>
        </w:rPr>
      </w:pPr>
    </w:p>
    <w:p w:rsidR="0025462F" w:rsidRDefault="0025462F" w:rsidP="0025462F">
      <w:pPr>
        <w:spacing w:after="0" w:line="240" w:lineRule="auto"/>
        <w:rPr>
          <w:rFonts w:cs="Times New Roman"/>
          <w:b/>
          <w:sz w:val="24"/>
          <w:szCs w:val="24"/>
          <w:u w:val="single"/>
        </w:rPr>
      </w:pPr>
      <w:r>
        <w:rPr>
          <w:rFonts w:cs="Times New Roman"/>
          <w:b/>
          <w:sz w:val="24"/>
          <w:szCs w:val="24"/>
          <w:u w:val="single"/>
        </w:rPr>
        <w:t>Loans Group Report: Bridget</w:t>
      </w:r>
    </w:p>
    <w:p w:rsidR="0025462F" w:rsidRDefault="0025462F" w:rsidP="0025462F">
      <w:pPr>
        <w:pStyle w:val="ListParagraph"/>
        <w:numPr>
          <w:ilvl w:val="0"/>
          <w:numId w:val="4"/>
        </w:numPr>
        <w:spacing w:after="0" w:line="240" w:lineRule="auto"/>
        <w:rPr>
          <w:rFonts w:cs="Times New Roman"/>
          <w:sz w:val="24"/>
          <w:szCs w:val="24"/>
        </w:rPr>
      </w:pPr>
      <w:r>
        <w:rPr>
          <w:rFonts w:cs="Times New Roman"/>
          <w:sz w:val="24"/>
          <w:szCs w:val="24"/>
        </w:rPr>
        <w:t xml:space="preserve">The randomized holds queue seems to be working well. </w:t>
      </w:r>
    </w:p>
    <w:p w:rsidR="0025462F" w:rsidRDefault="0025462F" w:rsidP="0025462F">
      <w:pPr>
        <w:pStyle w:val="ListParagraph"/>
        <w:numPr>
          <w:ilvl w:val="0"/>
          <w:numId w:val="4"/>
        </w:numPr>
        <w:spacing w:after="0" w:line="240" w:lineRule="auto"/>
        <w:rPr>
          <w:rFonts w:cs="Times New Roman"/>
          <w:sz w:val="24"/>
          <w:szCs w:val="24"/>
        </w:rPr>
      </w:pPr>
      <w:r>
        <w:rPr>
          <w:rFonts w:cs="Times New Roman"/>
          <w:sz w:val="24"/>
          <w:szCs w:val="24"/>
        </w:rPr>
        <w:t>Not everyone wants the auto renewals that is in the next upgrade.  Wendy and Sue will try it out and others can opt in or out later if they change their minds.</w:t>
      </w:r>
    </w:p>
    <w:p w:rsidR="0025462F" w:rsidRDefault="0025462F" w:rsidP="0025462F">
      <w:pPr>
        <w:pStyle w:val="ListParagraph"/>
        <w:numPr>
          <w:ilvl w:val="0"/>
          <w:numId w:val="4"/>
        </w:numPr>
        <w:spacing w:after="0" w:line="240" w:lineRule="auto"/>
        <w:rPr>
          <w:rFonts w:cs="Times New Roman"/>
          <w:sz w:val="24"/>
          <w:szCs w:val="24"/>
        </w:rPr>
      </w:pPr>
      <w:r>
        <w:rPr>
          <w:rFonts w:cs="Times New Roman"/>
          <w:sz w:val="24"/>
          <w:szCs w:val="24"/>
        </w:rPr>
        <w:t>Next meeting is December 7</w:t>
      </w:r>
      <w:r w:rsidRPr="00224A91">
        <w:rPr>
          <w:rFonts w:cs="Times New Roman"/>
          <w:sz w:val="24"/>
          <w:szCs w:val="24"/>
          <w:vertAlign w:val="superscript"/>
        </w:rPr>
        <w:t>th</w:t>
      </w:r>
      <w:r>
        <w:rPr>
          <w:rFonts w:cs="Times New Roman"/>
          <w:sz w:val="24"/>
          <w:szCs w:val="24"/>
        </w:rPr>
        <w:t xml:space="preserve"> at 9 AM.</w:t>
      </w:r>
    </w:p>
    <w:p w:rsidR="0025462F" w:rsidRDefault="0025462F" w:rsidP="0025462F">
      <w:pPr>
        <w:spacing w:after="0" w:line="240" w:lineRule="auto"/>
        <w:rPr>
          <w:rFonts w:cs="Times New Roman"/>
          <w:b/>
          <w:sz w:val="24"/>
          <w:szCs w:val="24"/>
          <w:u w:val="single"/>
        </w:rPr>
      </w:pPr>
    </w:p>
    <w:p w:rsidR="0025462F" w:rsidRDefault="0025462F" w:rsidP="0025462F">
      <w:pPr>
        <w:spacing w:after="0" w:line="240" w:lineRule="auto"/>
        <w:rPr>
          <w:rFonts w:cs="Times New Roman"/>
          <w:sz w:val="24"/>
          <w:szCs w:val="24"/>
        </w:rPr>
      </w:pPr>
      <w:r>
        <w:rPr>
          <w:rFonts w:cs="Times New Roman"/>
          <w:b/>
          <w:sz w:val="24"/>
          <w:szCs w:val="24"/>
          <w:u w:val="single"/>
        </w:rPr>
        <w:t xml:space="preserve">Catalogers Group Report: Wendy </w:t>
      </w:r>
      <w:r>
        <w:rPr>
          <w:rFonts w:cs="Times New Roman"/>
          <w:sz w:val="24"/>
          <w:szCs w:val="24"/>
        </w:rPr>
        <w:t xml:space="preserve">  </w:t>
      </w:r>
    </w:p>
    <w:p w:rsidR="0025462F" w:rsidRPr="0009404D" w:rsidRDefault="0025462F" w:rsidP="0025462F">
      <w:pPr>
        <w:pStyle w:val="ListParagraph"/>
        <w:numPr>
          <w:ilvl w:val="0"/>
          <w:numId w:val="5"/>
        </w:numPr>
        <w:spacing w:after="0" w:line="240" w:lineRule="auto"/>
        <w:rPr>
          <w:rFonts w:cs="Times New Roman"/>
          <w:sz w:val="24"/>
          <w:szCs w:val="24"/>
        </w:rPr>
      </w:pPr>
      <w:r>
        <w:rPr>
          <w:rFonts w:cs="Times New Roman"/>
          <w:sz w:val="24"/>
          <w:szCs w:val="24"/>
        </w:rPr>
        <w:t xml:space="preserve">The meeting was a cataloging training that was led by Kelly from </w:t>
      </w:r>
      <w:proofErr w:type="spellStart"/>
      <w:r>
        <w:rPr>
          <w:rFonts w:cs="Times New Roman"/>
          <w:sz w:val="24"/>
          <w:szCs w:val="24"/>
        </w:rPr>
        <w:t>ByWater</w:t>
      </w:r>
      <w:proofErr w:type="spellEnd"/>
      <w:r>
        <w:rPr>
          <w:rFonts w:cs="Times New Roman"/>
          <w:sz w:val="24"/>
          <w:szCs w:val="24"/>
        </w:rPr>
        <w:t>.  It had great information and it was well attended.  It was recorded and will be posted on Basecamp.  It is possible that more trainings will be held in the future.  The next meeting is not yet scheduled.</w:t>
      </w:r>
    </w:p>
    <w:p w:rsidR="0025462F" w:rsidRDefault="0025462F" w:rsidP="0025462F">
      <w:pPr>
        <w:spacing w:after="0" w:line="240" w:lineRule="auto"/>
        <w:rPr>
          <w:rFonts w:cs="Times New Roman"/>
          <w:b/>
          <w:sz w:val="24"/>
          <w:szCs w:val="24"/>
          <w:u w:val="single"/>
        </w:rPr>
      </w:pPr>
    </w:p>
    <w:p w:rsidR="0025462F" w:rsidRDefault="0025462F" w:rsidP="0025462F">
      <w:pPr>
        <w:spacing w:after="0" w:line="240" w:lineRule="auto"/>
        <w:rPr>
          <w:rFonts w:cs="Times New Roman"/>
          <w:b/>
          <w:sz w:val="24"/>
          <w:szCs w:val="24"/>
          <w:u w:val="single"/>
        </w:rPr>
      </w:pPr>
      <w:r>
        <w:rPr>
          <w:rFonts w:cs="Times New Roman"/>
          <w:b/>
          <w:sz w:val="24"/>
          <w:szCs w:val="24"/>
          <w:u w:val="single"/>
        </w:rPr>
        <w:t xml:space="preserve">Old Business: </w:t>
      </w:r>
    </w:p>
    <w:p w:rsidR="0025462F" w:rsidRDefault="0025462F" w:rsidP="0025462F">
      <w:pPr>
        <w:pStyle w:val="ListParagraph"/>
        <w:numPr>
          <w:ilvl w:val="0"/>
          <w:numId w:val="5"/>
        </w:numPr>
        <w:spacing w:after="0" w:line="240" w:lineRule="auto"/>
        <w:rPr>
          <w:rFonts w:cs="Times New Roman"/>
          <w:sz w:val="24"/>
          <w:szCs w:val="24"/>
        </w:rPr>
      </w:pPr>
      <w:r w:rsidRPr="00AF7FDB">
        <w:rPr>
          <w:rFonts w:cs="Times New Roman"/>
          <w:sz w:val="24"/>
          <w:szCs w:val="24"/>
        </w:rPr>
        <w:t xml:space="preserve">A discussion was held about the ARPA funds that </w:t>
      </w:r>
      <w:r>
        <w:rPr>
          <w:rFonts w:cs="Times New Roman"/>
          <w:sz w:val="24"/>
          <w:szCs w:val="24"/>
        </w:rPr>
        <w:t xml:space="preserve">CLN might be receiving.  Some suggestions </w:t>
      </w:r>
      <w:proofErr w:type="gramStart"/>
      <w:r>
        <w:rPr>
          <w:rFonts w:cs="Times New Roman"/>
          <w:sz w:val="24"/>
          <w:szCs w:val="24"/>
        </w:rPr>
        <w:t>were :</w:t>
      </w:r>
      <w:proofErr w:type="gramEnd"/>
      <w:r>
        <w:rPr>
          <w:rFonts w:cs="Times New Roman"/>
          <w:sz w:val="24"/>
          <w:szCs w:val="24"/>
        </w:rPr>
        <w:t xml:space="preserve">  </w:t>
      </w:r>
      <w:proofErr w:type="spellStart"/>
      <w:r>
        <w:rPr>
          <w:rFonts w:cs="Times New Roman"/>
          <w:sz w:val="24"/>
          <w:szCs w:val="24"/>
        </w:rPr>
        <w:t>Start up</w:t>
      </w:r>
      <w:proofErr w:type="spellEnd"/>
      <w:r>
        <w:rPr>
          <w:rFonts w:cs="Times New Roman"/>
          <w:sz w:val="24"/>
          <w:szCs w:val="24"/>
        </w:rPr>
        <w:t xml:space="preserve"> costs for new libraries joining, Investigate cleaning up reports, Research and development projects that CLN could support that would benefit us, someone to train in person anyone that needs extra cataloging help.</w:t>
      </w:r>
    </w:p>
    <w:p w:rsidR="0025462F" w:rsidRPr="00AF7FDB" w:rsidRDefault="0025462F" w:rsidP="0025462F">
      <w:pPr>
        <w:pStyle w:val="ListParagraph"/>
        <w:numPr>
          <w:ilvl w:val="0"/>
          <w:numId w:val="5"/>
        </w:numPr>
        <w:spacing w:after="0" w:line="240" w:lineRule="auto"/>
        <w:rPr>
          <w:rFonts w:cs="Times New Roman"/>
          <w:sz w:val="24"/>
          <w:szCs w:val="24"/>
        </w:rPr>
      </w:pPr>
      <w:r>
        <w:rPr>
          <w:rFonts w:cs="Times New Roman"/>
          <w:sz w:val="24"/>
          <w:szCs w:val="24"/>
        </w:rPr>
        <w:t>A discussion of creating one report that everyone can use to fill out the annual VTLIB report.  There already exists one but everyone has to tweak it to fit their library.  The state counts differently some libraries do.  For example, the state counts YA under adults but some libraries count it under children.</w:t>
      </w:r>
    </w:p>
    <w:p w:rsidR="0025462F" w:rsidRPr="004227DF" w:rsidRDefault="0025462F" w:rsidP="0025462F">
      <w:pPr>
        <w:spacing w:after="0" w:line="240" w:lineRule="auto"/>
        <w:ind w:left="1440"/>
        <w:rPr>
          <w:rFonts w:cs="Times New Roman"/>
          <w:sz w:val="24"/>
          <w:szCs w:val="24"/>
        </w:rPr>
      </w:pPr>
    </w:p>
    <w:p w:rsidR="0025462F" w:rsidRDefault="0025462F" w:rsidP="0025462F">
      <w:pPr>
        <w:spacing w:after="0" w:line="240" w:lineRule="auto"/>
        <w:rPr>
          <w:rFonts w:cs="Times New Roman"/>
          <w:b/>
          <w:sz w:val="24"/>
          <w:szCs w:val="24"/>
          <w:u w:val="single"/>
        </w:rPr>
      </w:pPr>
      <w:r w:rsidRPr="0009404D">
        <w:rPr>
          <w:rFonts w:cs="Times New Roman"/>
          <w:b/>
          <w:sz w:val="24"/>
          <w:szCs w:val="24"/>
          <w:u w:val="single"/>
        </w:rPr>
        <w:t>New Business:</w:t>
      </w:r>
    </w:p>
    <w:p w:rsidR="0025462F" w:rsidRDefault="0025462F" w:rsidP="0025462F">
      <w:pPr>
        <w:pStyle w:val="ListParagraph"/>
        <w:numPr>
          <w:ilvl w:val="0"/>
          <w:numId w:val="6"/>
        </w:numPr>
        <w:spacing w:after="0" w:line="240" w:lineRule="auto"/>
        <w:rPr>
          <w:rFonts w:cs="Times New Roman"/>
          <w:sz w:val="24"/>
          <w:szCs w:val="24"/>
        </w:rPr>
      </w:pPr>
      <w:r>
        <w:rPr>
          <w:rFonts w:cs="Times New Roman"/>
          <w:sz w:val="24"/>
          <w:szCs w:val="24"/>
        </w:rPr>
        <w:t>What is the state’s new platform going to be if not Overdrive?  Josh said it will not be Hoopla but could not comment any more on it because it is a state contract and details cannot be released until the contract is signed.</w:t>
      </w:r>
    </w:p>
    <w:p w:rsidR="0025462F" w:rsidRPr="00422851" w:rsidRDefault="0025462F" w:rsidP="0025462F">
      <w:pPr>
        <w:pStyle w:val="ListParagraph"/>
        <w:numPr>
          <w:ilvl w:val="0"/>
          <w:numId w:val="6"/>
        </w:numPr>
        <w:spacing w:after="0" w:line="240" w:lineRule="auto"/>
        <w:rPr>
          <w:rFonts w:cs="Times New Roman"/>
          <w:sz w:val="24"/>
          <w:szCs w:val="24"/>
        </w:rPr>
      </w:pPr>
      <w:r>
        <w:rPr>
          <w:rFonts w:cs="Times New Roman"/>
          <w:sz w:val="24"/>
          <w:szCs w:val="24"/>
        </w:rPr>
        <w:t xml:space="preserve">Some CLN libraries offer Hoopla and or </w:t>
      </w:r>
      <w:proofErr w:type="spellStart"/>
      <w:r>
        <w:rPr>
          <w:rFonts w:cs="Times New Roman"/>
          <w:sz w:val="24"/>
          <w:szCs w:val="24"/>
        </w:rPr>
        <w:t>Kanopy</w:t>
      </w:r>
      <w:proofErr w:type="spellEnd"/>
      <w:r>
        <w:rPr>
          <w:rFonts w:cs="Times New Roman"/>
          <w:sz w:val="24"/>
          <w:szCs w:val="24"/>
        </w:rPr>
        <w:t>.</w:t>
      </w:r>
    </w:p>
    <w:p w:rsidR="0025462F" w:rsidRDefault="0025462F" w:rsidP="0025462F">
      <w:pPr>
        <w:spacing w:after="0" w:line="240" w:lineRule="auto"/>
        <w:rPr>
          <w:rFonts w:cs="Times New Roman"/>
          <w:sz w:val="24"/>
          <w:szCs w:val="24"/>
        </w:rPr>
      </w:pPr>
    </w:p>
    <w:p w:rsidR="0025462F" w:rsidRDefault="0025462F" w:rsidP="0025462F">
      <w:pPr>
        <w:spacing w:after="0" w:line="240" w:lineRule="auto"/>
        <w:rPr>
          <w:rFonts w:cs="Times New Roman"/>
          <w:sz w:val="24"/>
          <w:szCs w:val="24"/>
        </w:rPr>
      </w:pPr>
      <w:r w:rsidRPr="00CC59A3">
        <w:rPr>
          <w:rFonts w:cs="Times New Roman"/>
          <w:b/>
          <w:sz w:val="24"/>
          <w:szCs w:val="24"/>
          <w:u w:val="single"/>
        </w:rPr>
        <w:t>Next Meeting:</w:t>
      </w:r>
      <w:r>
        <w:rPr>
          <w:rFonts w:cs="Times New Roman"/>
          <w:b/>
          <w:sz w:val="24"/>
          <w:szCs w:val="24"/>
          <w:u w:val="single"/>
        </w:rPr>
        <w:t xml:space="preserve"> </w:t>
      </w:r>
    </w:p>
    <w:p w:rsidR="0025462F" w:rsidRPr="00CC59A3" w:rsidRDefault="0025462F" w:rsidP="0025462F">
      <w:pPr>
        <w:pStyle w:val="ListParagraph"/>
        <w:numPr>
          <w:ilvl w:val="0"/>
          <w:numId w:val="2"/>
        </w:numPr>
        <w:spacing w:after="0" w:line="240" w:lineRule="auto"/>
        <w:rPr>
          <w:rFonts w:cs="Times New Roman"/>
          <w:sz w:val="24"/>
          <w:szCs w:val="24"/>
        </w:rPr>
      </w:pPr>
      <w:r>
        <w:rPr>
          <w:rFonts w:cs="Times New Roman"/>
          <w:sz w:val="24"/>
          <w:szCs w:val="24"/>
        </w:rPr>
        <w:t>Monday November 29, 2021 at 10:00 AM.  It will be a GoToMeeting.</w:t>
      </w:r>
    </w:p>
    <w:p w:rsidR="0025462F" w:rsidRPr="00391C00" w:rsidRDefault="0025462F" w:rsidP="0025462F">
      <w:pPr>
        <w:spacing w:after="0" w:line="240" w:lineRule="auto"/>
        <w:ind w:left="360"/>
        <w:rPr>
          <w:rFonts w:cs="Times New Roman"/>
          <w:sz w:val="24"/>
          <w:szCs w:val="24"/>
        </w:rPr>
      </w:pPr>
    </w:p>
    <w:p w:rsidR="0025462F" w:rsidRDefault="0025462F" w:rsidP="0025462F">
      <w:pPr>
        <w:spacing w:after="0" w:line="240" w:lineRule="auto"/>
        <w:rPr>
          <w:rFonts w:cs="Times New Roman"/>
          <w:i/>
          <w:sz w:val="24"/>
          <w:szCs w:val="24"/>
        </w:rPr>
      </w:pPr>
    </w:p>
    <w:p w:rsidR="0025462F" w:rsidRPr="00035074" w:rsidRDefault="0025462F" w:rsidP="0025462F">
      <w:pPr>
        <w:pStyle w:val="ListParagraph"/>
        <w:spacing w:after="0" w:line="240" w:lineRule="auto"/>
        <w:rPr>
          <w:rFonts w:cs="Times New Roman"/>
          <w:b/>
          <w:i/>
          <w:sz w:val="24"/>
          <w:szCs w:val="24"/>
        </w:rPr>
      </w:pPr>
      <w:r>
        <w:rPr>
          <w:rFonts w:cs="Times New Roman"/>
          <w:i/>
          <w:sz w:val="24"/>
          <w:szCs w:val="24"/>
        </w:rPr>
        <w:t>Motion made to adjourn by Sue and seconded by Holly. Motion passed unanimously.</w:t>
      </w:r>
    </w:p>
    <w:p w:rsidR="0025462F" w:rsidRDefault="0025462F" w:rsidP="0025462F">
      <w:pPr>
        <w:spacing w:after="0" w:line="240" w:lineRule="auto"/>
        <w:rPr>
          <w:rFonts w:cs="Times New Roman"/>
          <w:sz w:val="24"/>
          <w:szCs w:val="24"/>
        </w:rPr>
      </w:pPr>
    </w:p>
    <w:p w:rsidR="0025462F" w:rsidRDefault="0025462F" w:rsidP="0025462F">
      <w:pPr>
        <w:spacing w:after="0" w:line="240" w:lineRule="auto"/>
      </w:pPr>
      <w:r>
        <w:rPr>
          <w:rFonts w:cs="Times New Roman"/>
          <w:sz w:val="24"/>
          <w:szCs w:val="24"/>
        </w:rPr>
        <w:t>Adjourned 10:43 AM</w:t>
      </w:r>
      <w:bookmarkStart w:id="2" w:name="_GoBack"/>
      <w:bookmarkEnd w:id="2"/>
    </w:p>
    <w:p w:rsidR="0025462F" w:rsidRDefault="0025462F" w:rsidP="0025462F"/>
    <w:p w:rsidR="00BC61A8" w:rsidRDefault="00BC61A8"/>
    <w:sectPr w:rsidR="00BC61A8" w:rsidSect="0009404D">
      <w:headerReference w:type="even" r:id="rId5"/>
      <w:headerReference w:type="default" r:id="rId6"/>
      <w:footerReference w:type="even" r:id="rId7"/>
      <w:footerReference w:type="default" r:id="rId8"/>
      <w:headerReference w:type="first" r:id="rId9"/>
      <w:footerReference w:type="first" r:id="rId10"/>
      <w:pgSz w:w="12240" w:h="15840"/>
      <w:pgMar w:top="720" w:right="1152" w:bottom="180" w:left="9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254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7810"/>
      <w:docPartObj>
        <w:docPartGallery w:val="Page Numbers (Bottom of Page)"/>
        <w:docPartUnique/>
      </w:docPartObj>
    </w:sdtPr>
    <w:sdtEndPr>
      <w:rPr>
        <w:noProof/>
      </w:rPr>
    </w:sdtEndPr>
    <w:sdtContent>
      <w:p w:rsidR="00CC6B58" w:rsidRDefault="002546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6B58" w:rsidRDefault="00254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1E" w:rsidRDefault="0025462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25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254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A3" w:rsidRDefault="00254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AE0"/>
    <w:multiLevelType w:val="hybridMultilevel"/>
    <w:tmpl w:val="DBDE6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64B0103"/>
    <w:multiLevelType w:val="hybridMultilevel"/>
    <w:tmpl w:val="EFB0D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1224CD"/>
    <w:multiLevelType w:val="hybridMultilevel"/>
    <w:tmpl w:val="C0561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646852"/>
    <w:multiLevelType w:val="hybridMultilevel"/>
    <w:tmpl w:val="E116A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5E6930"/>
    <w:multiLevelType w:val="hybridMultilevel"/>
    <w:tmpl w:val="9E022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7618C3"/>
    <w:multiLevelType w:val="hybridMultilevel"/>
    <w:tmpl w:val="2F54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2F"/>
    <w:rsid w:val="0025462F"/>
    <w:rsid w:val="00BC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C78A5"/>
  <w15:chartTrackingRefBased/>
  <w15:docId w15:val="{799A4E71-D615-4CFD-A2A2-CA408B2F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6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4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2F"/>
  </w:style>
  <w:style w:type="paragraph" w:styleId="ListParagraph">
    <w:name w:val="List Paragraph"/>
    <w:basedOn w:val="Normal"/>
    <w:uiPriority w:val="34"/>
    <w:qFormat/>
    <w:rsid w:val="0025462F"/>
    <w:pPr>
      <w:ind w:left="720"/>
      <w:contextualSpacing/>
    </w:pPr>
  </w:style>
  <w:style w:type="paragraph" w:styleId="Header">
    <w:name w:val="header"/>
    <w:basedOn w:val="Normal"/>
    <w:link w:val="HeaderChar"/>
    <w:uiPriority w:val="99"/>
    <w:unhideWhenUsed/>
    <w:rsid w:val="00254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cp:lastPrinted>2021-12-16T21:36:00Z</cp:lastPrinted>
  <dcterms:created xsi:type="dcterms:W3CDTF">2021-12-16T21:35:00Z</dcterms:created>
  <dcterms:modified xsi:type="dcterms:W3CDTF">2021-12-16T21:39:00Z</dcterms:modified>
</cp:coreProperties>
</file>